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4A32" w:rsidRPr="00EF18C9" w:rsidRDefault="00857DC9">
      <w:pPr>
        <w:jc w:val="both"/>
        <w:rPr>
          <w:rFonts w:ascii="Arial" w:hAnsi="Arial" w:cs="Arial"/>
        </w:rPr>
        <w:sectPr w:rsidR="00FC4A32" w:rsidRPr="00EF18C9">
          <w:pgSz w:w="12240" w:h="15840"/>
          <w:pgMar w:top="720" w:right="720" w:bottom="720" w:left="720" w:header="720" w:footer="720" w:gutter="0"/>
          <w:cols w:space="720"/>
          <w:noEndnote/>
        </w:sectPr>
      </w:pPr>
      <w:r>
        <w:rPr>
          <w:rFonts w:ascii="Arial" w:hAnsi="Arial" w:cs="Arial"/>
          <w:noProof/>
        </w:rPr>
        <w:drawing>
          <wp:inline distT="0" distB="0" distL="0" distR="0" wp14:anchorId="6C9E89BC" wp14:editId="1916E810">
            <wp:extent cx="6857768" cy="8874758"/>
            <wp:effectExtent l="0" t="0" r="63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15 preview cov.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7768" cy="8874758"/>
                    </a:xfrm>
                    <a:prstGeom prst="rect">
                      <a:avLst/>
                    </a:prstGeom>
                  </pic:spPr>
                </pic:pic>
              </a:graphicData>
            </a:graphic>
          </wp:inline>
        </w:drawing>
      </w:r>
    </w:p>
    <w:p w:rsidR="00FC4A32" w:rsidRPr="00EF18C9" w:rsidRDefault="00DE1B90">
      <w:pPr>
        <w:tabs>
          <w:tab w:val="right" w:pos="11160"/>
        </w:tabs>
        <w:jc w:val="both"/>
        <w:rPr>
          <w:rFonts w:ascii="Arial" w:hAnsi="Arial" w:cs="Arial"/>
          <w:b/>
          <w:bCs/>
          <w:sz w:val="28"/>
          <w:szCs w:val="28"/>
        </w:rPr>
      </w:pPr>
      <w:r>
        <w:rPr>
          <w:rFonts w:ascii="Arial" w:hAnsi="Arial" w:cs="Arial"/>
          <w:b/>
          <w:bCs/>
          <w:noProof/>
          <w:sz w:val="28"/>
          <w:szCs w:val="28"/>
        </w:rPr>
        <w:lastRenderedPageBreak/>
        <w:drawing>
          <wp:inline distT="0" distB="0" distL="0" distR="0">
            <wp:extent cx="6874202" cy="8894981"/>
            <wp:effectExtent l="0" t="0" r="317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3 Ford back cove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874202" cy="8894981"/>
                    </a:xfrm>
                    <a:prstGeom prst="rect">
                      <a:avLst/>
                    </a:prstGeom>
                    <a:noFill/>
                    <a:ln>
                      <a:noFill/>
                    </a:ln>
                  </pic:spPr>
                </pic:pic>
              </a:graphicData>
            </a:graphic>
          </wp:inline>
        </w:drawing>
      </w:r>
      <w:r w:rsidR="00812389">
        <w:rPr>
          <w:rFonts w:ascii="Arial" w:hAnsi="Arial" w:cs="Arial"/>
          <w:b/>
          <w:bCs/>
          <w:sz w:val="28"/>
          <w:szCs w:val="28"/>
        </w:rPr>
        <w:br w:type="page"/>
      </w:r>
      <w:r>
        <w:rPr>
          <w:rFonts w:ascii="Arial" w:hAnsi="Arial" w:cs="Arial"/>
          <w:noProof/>
        </w:rPr>
        <w:lastRenderedPageBreak/>
        <mc:AlternateContent>
          <mc:Choice Requires="wps">
            <w:drawing>
              <wp:anchor distT="0" distB="0" distL="114300" distR="114300" simplePos="0" relativeHeight="251653632" behindDoc="1" locked="1" layoutInCell="0" allowOverlap="1">
                <wp:simplePos x="0" y="0"/>
                <wp:positionH relativeFrom="margin">
                  <wp:posOffset>12065</wp:posOffset>
                </wp:positionH>
                <wp:positionV relativeFrom="margin">
                  <wp:posOffset>-6350</wp:posOffset>
                </wp:positionV>
                <wp:extent cx="1007745" cy="751840"/>
                <wp:effectExtent l="0" t="0" r="0" b="0"/>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751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615B1" w:rsidRDefault="002615B1">
                            <w:pPr>
                              <w:rPr>
                                <w:sz w:val="20"/>
                                <w:szCs w:val="20"/>
                              </w:rPr>
                            </w:pPr>
                            <w:r>
                              <w:rPr>
                                <w:noProof/>
                                <w:sz w:val="20"/>
                                <w:szCs w:val="20"/>
                              </w:rPr>
                              <w:drawing>
                                <wp:inline distT="0" distB="0" distL="0" distR="0">
                                  <wp:extent cx="1007745" cy="679841"/>
                                  <wp:effectExtent l="0" t="0" r="190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007745" cy="679841"/>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95pt;margin-top:-.5pt;width:79.35pt;height:59.2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" o:allowincell="f" filled="f" stroked="f" strokeweight="0">
                <v:textbox inset="0,0,0,0">
                  <w:txbxContent>
                    <w:p w:rsidR="002615B1" w:rsidRDefault="002615B1">
                      <w:pPr>
                        <w:rPr>
                          <w:sz w:val="20"/>
                          <w:szCs w:val="20"/>
                        </w:rPr>
                      </w:pPr>
                      <w:r>
                        <w:rPr>
                          <w:noProof/>
                          <w:sz w:val="20"/>
                          <w:szCs w:val="20"/>
                        </w:rPr>
                        <w:drawing>
                          <wp:inline distT="0" distB="0" distL="0" distR="0">
                            <wp:extent cx="1007745" cy="679841"/>
                            <wp:effectExtent l="0" t="0" r="190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007745" cy="679841"/>
                                    </a:xfrm>
                                    <a:prstGeom prst="rect">
                                      <a:avLst/>
                                    </a:prstGeom>
                                    <a:noFill/>
                                    <a:ln>
                                      <a:noFill/>
                                    </a:ln>
                                  </pic:spPr>
                                </pic:pic>
                              </a:graphicData>
                            </a:graphic>
                          </wp:inline>
                        </w:drawing>
                      </w:r>
                    </w:p>
                  </w:txbxContent>
                </v:textbox>
                <w10:wrap anchorx="margin" anchory="margin"/>
                <w10:anchorlock/>
              </v:rect>
            </w:pict>
          </mc:Fallback>
        </mc:AlternateContent>
      </w:r>
      <w:r w:rsidR="00FC4A32" w:rsidRPr="00EF18C9">
        <w:rPr>
          <w:rFonts w:ascii="Arial" w:hAnsi="Arial" w:cs="Arial"/>
          <w:b/>
          <w:bCs/>
          <w:sz w:val="28"/>
          <w:szCs w:val="28"/>
        </w:rPr>
        <w:tab/>
        <w:t>10932 Pine Street</w:t>
      </w:r>
    </w:p>
    <w:p w:rsidR="00FC4A32" w:rsidRPr="00EF18C9" w:rsidRDefault="00FC4A32" w:rsidP="00DE01BC">
      <w:pPr>
        <w:tabs>
          <w:tab w:val="left" w:pos="990"/>
          <w:tab w:val="right" w:pos="11160"/>
        </w:tabs>
        <w:jc w:val="both"/>
        <w:rPr>
          <w:rFonts w:ascii="Arial" w:hAnsi="Arial" w:cs="Arial"/>
          <w:b/>
          <w:bCs/>
          <w:sz w:val="28"/>
          <w:szCs w:val="28"/>
        </w:rPr>
      </w:pPr>
      <w:r w:rsidRPr="00EF18C9">
        <w:rPr>
          <w:rFonts w:ascii="Arial" w:hAnsi="Arial" w:cs="Arial"/>
          <w:b/>
          <w:bCs/>
          <w:sz w:val="28"/>
          <w:szCs w:val="28"/>
        </w:rPr>
        <w:tab/>
      </w:r>
      <w:r w:rsidR="00DE01BC">
        <w:rPr>
          <w:rFonts w:ascii="Arial" w:hAnsi="Arial" w:cs="Arial"/>
          <w:b/>
          <w:bCs/>
          <w:sz w:val="28"/>
          <w:szCs w:val="28"/>
        </w:rPr>
        <w:tab/>
      </w:r>
      <w:r w:rsidRPr="00EF18C9">
        <w:rPr>
          <w:rFonts w:ascii="Arial" w:hAnsi="Arial" w:cs="Arial"/>
          <w:b/>
          <w:bCs/>
          <w:sz w:val="28"/>
          <w:szCs w:val="28"/>
        </w:rPr>
        <w:t>Los Alamitos, CA 90720</w:t>
      </w:r>
    </w:p>
    <w:p w:rsidR="00FC4A32" w:rsidRPr="00EF18C9" w:rsidRDefault="00FC4A32">
      <w:pPr>
        <w:tabs>
          <w:tab w:val="right" w:pos="11160"/>
        </w:tabs>
        <w:jc w:val="both"/>
        <w:rPr>
          <w:rFonts w:ascii="Arial" w:hAnsi="Arial" w:cs="Arial"/>
        </w:rPr>
      </w:pPr>
      <w:r w:rsidRPr="00EF18C9">
        <w:rPr>
          <w:rFonts w:ascii="Arial" w:hAnsi="Arial" w:cs="Arial"/>
          <w:b/>
          <w:bCs/>
          <w:sz w:val="28"/>
          <w:szCs w:val="28"/>
        </w:rPr>
        <w:tab/>
        <w:t>(562) 493-9500 * Fax (562) 493-6266</w:t>
      </w:r>
    </w:p>
    <w:p w:rsidR="00FC4A32" w:rsidRPr="00EF18C9" w:rsidRDefault="00FC4A32">
      <w:pPr>
        <w:jc w:val="both"/>
        <w:rPr>
          <w:rFonts w:ascii="Arial" w:hAnsi="Arial" w:cs="Arial"/>
        </w:rPr>
      </w:pPr>
    </w:p>
    <w:p w:rsidR="00FC4A32" w:rsidRPr="00EF18C9" w:rsidRDefault="00FC4A32">
      <w:pPr>
        <w:jc w:val="both"/>
        <w:rPr>
          <w:rFonts w:ascii="Arial" w:hAnsi="Arial" w:cs="Arial"/>
        </w:rPr>
      </w:pPr>
      <w:r w:rsidRPr="00EF18C9">
        <w:rPr>
          <w:rFonts w:ascii="Arial" w:hAnsi="Arial" w:cs="Arial"/>
        </w:rPr>
        <w:t>DATE:</w:t>
      </w:r>
      <w:r w:rsidRPr="00EF18C9">
        <w:rPr>
          <w:rFonts w:ascii="Arial" w:hAnsi="Arial" w:cs="Arial"/>
        </w:rPr>
        <w:tab/>
      </w:r>
      <w:r w:rsidR="0050308C">
        <w:rPr>
          <w:rFonts w:ascii="Arial" w:hAnsi="Arial" w:cs="Arial"/>
        </w:rPr>
        <w:tab/>
      </w:r>
      <w:proofErr w:type="gramStart"/>
      <w:r w:rsidR="0050308C">
        <w:rPr>
          <w:rFonts w:ascii="Arial" w:hAnsi="Arial" w:cs="Arial"/>
        </w:rPr>
        <w:t>JANUARY,</w:t>
      </w:r>
      <w:proofErr w:type="gramEnd"/>
      <w:r w:rsidR="0050308C">
        <w:rPr>
          <w:rFonts w:ascii="Arial" w:hAnsi="Arial" w:cs="Arial"/>
        </w:rPr>
        <w:t xml:space="preserve"> 2018</w:t>
      </w:r>
    </w:p>
    <w:p w:rsidR="00FC4A32" w:rsidRPr="00EF18C9" w:rsidRDefault="00FC4A32">
      <w:pPr>
        <w:jc w:val="both"/>
        <w:rPr>
          <w:rFonts w:ascii="Arial" w:hAnsi="Arial" w:cs="Arial"/>
        </w:rPr>
      </w:pPr>
    </w:p>
    <w:p w:rsidR="00FC4A32" w:rsidRPr="00EF18C9" w:rsidRDefault="00FC4A32">
      <w:pPr>
        <w:jc w:val="both"/>
        <w:rPr>
          <w:rFonts w:ascii="Arial" w:hAnsi="Arial" w:cs="Arial"/>
        </w:rPr>
      </w:pPr>
      <w:r w:rsidRPr="00EF18C9">
        <w:rPr>
          <w:rFonts w:ascii="Arial" w:hAnsi="Arial" w:cs="Arial"/>
        </w:rPr>
        <w:t>TO:</w:t>
      </w:r>
      <w:r w:rsidRPr="00EF18C9">
        <w:rPr>
          <w:rFonts w:ascii="Arial" w:hAnsi="Arial" w:cs="Arial"/>
        </w:rPr>
        <w:tab/>
        <w:t xml:space="preserve">    </w:t>
      </w:r>
      <w:r w:rsidRPr="00EF18C9">
        <w:rPr>
          <w:rFonts w:ascii="Arial" w:hAnsi="Arial" w:cs="Arial"/>
        </w:rPr>
        <w:tab/>
        <w:t>CIF-SS BOYS TENNIS COACHES</w:t>
      </w:r>
    </w:p>
    <w:p w:rsidR="00FC4A32" w:rsidRPr="00EF18C9" w:rsidRDefault="00FC4A32">
      <w:pPr>
        <w:jc w:val="both"/>
        <w:rPr>
          <w:rFonts w:ascii="Arial" w:hAnsi="Arial" w:cs="Arial"/>
        </w:rPr>
      </w:pPr>
    </w:p>
    <w:p w:rsidR="00FC4A32" w:rsidRPr="00EF18C9" w:rsidRDefault="00FC4A32">
      <w:pPr>
        <w:jc w:val="both"/>
        <w:rPr>
          <w:rFonts w:ascii="Arial" w:hAnsi="Arial" w:cs="Arial"/>
        </w:rPr>
      </w:pPr>
      <w:r w:rsidRPr="00EF18C9">
        <w:rPr>
          <w:rFonts w:ascii="Arial" w:hAnsi="Arial" w:cs="Arial"/>
        </w:rPr>
        <w:t>FROM:</w:t>
      </w:r>
      <w:r w:rsidRPr="00EF18C9">
        <w:rPr>
          <w:rFonts w:ascii="Arial" w:hAnsi="Arial" w:cs="Arial"/>
        </w:rPr>
        <w:tab/>
        <w:t>RAINER WULF, ASSISTANT COMMISSIONER</w:t>
      </w:r>
    </w:p>
    <w:p w:rsidR="00FC4A32" w:rsidRPr="00EF18C9" w:rsidRDefault="00FC4A32">
      <w:pPr>
        <w:jc w:val="both"/>
        <w:rPr>
          <w:rFonts w:ascii="Arial" w:hAnsi="Arial" w:cs="Arial"/>
        </w:rPr>
      </w:pPr>
    </w:p>
    <w:p w:rsidR="00FC4A32" w:rsidRPr="00EF18C9" w:rsidRDefault="00FC4A32">
      <w:pPr>
        <w:jc w:val="both"/>
        <w:rPr>
          <w:rFonts w:ascii="Arial" w:hAnsi="Arial" w:cs="Arial"/>
        </w:rPr>
      </w:pPr>
      <w:r w:rsidRPr="00EF18C9">
        <w:rPr>
          <w:rFonts w:ascii="Arial" w:hAnsi="Arial" w:cs="Arial"/>
        </w:rPr>
        <w:t>SUBJECT:</w:t>
      </w:r>
      <w:r w:rsidRPr="00EF18C9">
        <w:rPr>
          <w:rFonts w:ascii="Arial" w:hAnsi="Arial" w:cs="Arial"/>
        </w:rPr>
        <w:tab/>
        <w:t>201</w:t>
      </w:r>
      <w:r w:rsidR="0050308C">
        <w:rPr>
          <w:rFonts w:ascii="Arial" w:hAnsi="Arial" w:cs="Arial"/>
        </w:rPr>
        <w:t>7</w:t>
      </w:r>
      <w:r w:rsidRPr="00EF18C9">
        <w:rPr>
          <w:rFonts w:ascii="Arial" w:hAnsi="Arial" w:cs="Arial"/>
        </w:rPr>
        <w:t>-201</w:t>
      </w:r>
      <w:r w:rsidR="0050308C">
        <w:rPr>
          <w:rFonts w:ascii="Arial" w:hAnsi="Arial" w:cs="Arial"/>
        </w:rPr>
        <w:t>8</w:t>
      </w:r>
      <w:r w:rsidRPr="00EF18C9">
        <w:rPr>
          <w:rFonts w:ascii="Arial" w:hAnsi="Arial" w:cs="Arial"/>
        </w:rPr>
        <w:t xml:space="preserve"> BOYS TENNIS SEASON</w:t>
      </w:r>
    </w:p>
    <w:p w:rsidR="00FC4A32" w:rsidRPr="00EF18C9" w:rsidRDefault="00FC4A32">
      <w:pPr>
        <w:jc w:val="both"/>
        <w:rPr>
          <w:rFonts w:ascii="Arial" w:hAnsi="Arial" w:cs="Arial"/>
        </w:rPr>
      </w:pPr>
    </w:p>
    <w:p w:rsidR="00FC4A32" w:rsidRPr="00EF18C9" w:rsidRDefault="00FC4A32">
      <w:pPr>
        <w:jc w:val="both"/>
        <w:rPr>
          <w:rFonts w:ascii="Arial" w:hAnsi="Arial" w:cs="Arial"/>
        </w:rPr>
      </w:pPr>
    </w:p>
    <w:p w:rsidR="00FC4A32" w:rsidRPr="00EF18C9" w:rsidRDefault="00FC4A32">
      <w:pPr>
        <w:jc w:val="both"/>
        <w:rPr>
          <w:rFonts w:ascii="Arial" w:hAnsi="Arial" w:cs="Arial"/>
        </w:rPr>
      </w:pPr>
      <w:r w:rsidRPr="00EF18C9">
        <w:rPr>
          <w:rFonts w:ascii="Arial" w:hAnsi="Arial" w:cs="Arial"/>
        </w:rPr>
        <w:t>Welcome to the 201</w:t>
      </w:r>
      <w:r w:rsidR="0050308C">
        <w:rPr>
          <w:rFonts w:ascii="Arial" w:hAnsi="Arial" w:cs="Arial"/>
        </w:rPr>
        <w:t>8</w:t>
      </w:r>
      <w:r w:rsidRPr="00EF18C9">
        <w:rPr>
          <w:rFonts w:ascii="Arial" w:hAnsi="Arial" w:cs="Arial"/>
        </w:rPr>
        <w:t xml:space="preserve"> CIF Southern Section Ford Boys Tennis Season!  </w:t>
      </w:r>
      <w:proofErr w:type="gramStart"/>
      <w:r w:rsidRPr="00EF18C9">
        <w:rPr>
          <w:rFonts w:ascii="Arial" w:hAnsi="Arial" w:cs="Arial"/>
        </w:rPr>
        <w:t>In an effort to</w:t>
      </w:r>
      <w:proofErr w:type="gramEnd"/>
      <w:r w:rsidRPr="00EF18C9">
        <w:rPr>
          <w:rFonts w:ascii="Arial" w:hAnsi="Arial" w:cs="Arial"/>
        </w:rPr>
        <w:t xml:space="preserve"> assist you with your organizational plans for the upcoming season, we have compiled the attached 201</w:t>
      </w:r>
      <w:r w:rsidR="0050308C">
        <w:rPr>
          <w:rFonts w:ascii="Arial" w:hAnsi="Arial" w:cs="Arial"/>
        </w:rPr>
        <w:t>7-</w:t>
      </w:r>
      <w:r w:rsidRPr="00EF18C9">
        <w:rPr>
          <w:rFonts w:ascii="Arial" w:hAnsi="Arial" w:cs="Arial"/>
        </w:rPr>
        <w:t>201</w:t>
      </w:r>
      <w:r w:rsidR="0050308C">
        <w:rPr>
          <w:rFonts w:ascii="Arial" w:hAnsi="Arial" w:cs="Arial"/>
        </w:rPr>
        <w:t>8</w:t>
      </w:r>
      <w:r w:rsidRPr="00EF18C9">
        <w:rPr>
          <w:rFonts w:ascii="Arial" w:hAnsi="Arial" w:cs="Arial"/>
        </w:rPr>
        <w:t xml:space="preserve"> Boys Tennis Preview.  We hope its overall content will prove informative and serve as a reference point </w:t>
      </w:r>
      <w:proofErr w:type="gramStart"/>
      <w:r w:rsidRPr="00EF18C9">
        <w:rPr>
          <w:rFonts w:ascii="Arial" w:hAnsi="Arial" w:cs="Arial"/>
        </w:rPr>
        <w:t>during the course of</w:t>
      </w:r>
      <w:proofErr w:type="gramEnd"/>
      <w:r w:rsidRPr="00EF18C9">
        <w:rPr>
          <w:rFonts w:ascii="Arial" w:hAnsi="Arial" w:cs="Arial"/>
        </w:rPr>
        <w:t xml:space="preserve"> your daily routine.   Hopefully, this preview will answer your questions about our playoffs and divisions.  If not, do not hesitate to call.</w:t>
      </w:r>
    </w:p>
    <w:p w:rsidR="00FC4A32" w:rsidRPr="00EF18C9" w:rsidRDefault="00FC4A32">
      <w:pPr>
        <w:jc w:val="both"/>
        <w:rPr>
          <w:rFonts w:ascii="Arial" w:hAnsi="Arial" w:cs="Arial"/>
        </w:rPr>
      </w:pPr>
    </w:p>
    <w:p w:rsidR="00FC4A32" w:rsidRPr="00EF18C9" w:rsidRDefault="00FC4A32">
      <w:pPr>
        <w:jc w:val="both"/>
        <w:rPr>
          <w:rFonts w:ascii="Arial" w:hAnsi="Arial" w:cs="Arial"/>
        </w:rPr>
      </w:pPr>
      <w:r w:rsidRPr="00EF18C9">
        <w:rPr>
          <w:rFonts w:ascii="Arial" w:hAnsi="Arial" w:cs="Arial"/>
        </w:rPr>
        <w:t>Enclosed you will find the following items.  Please make sure they are shared with the other members of the coaching staff:</w:t>
      </w:r>
    </w:p>
    <w:sdt>
      <w:sdtPr>
        <w:rPr>
          <w:rFonts w:asciiTheme="minorHAnsi" w:eastAsiaTheme="minorEastAsia" w:hAnsiTheme="minorHAnsi" w:cs="Times New Roman"/>
          <w:color w:val="auto"/>
          <w:sz w:val="22"/>
          <w:szCs w:val="22"/>
        </w:rPr>
        <w:id w:val="1938330885"/>
        <w:docPartObj>
          <w:docPartGallery w:val="Table of Contents"/>
          <w:docPartUnique/>
        </w:docPartObj>
      </w:sdtPr>
      <w:sdtEndPr/>
      <w:sdtContent>
        <w:p w:rsidR="009555B4" w:rsidRDefault="009555B4" w:rsidP="009555B4">
          <w:pPr>
            <w:pStyle w:val="TOCHeading"/>
            <w:ind w:right="1260"/>
          </w:pPr>
          <w:r>
            <w:t>Table of Contents</w:t>
          </w:r>
        </w:p>
        <w:p w:rsidR="009555B4" w:rsidRDefault="009555B4" w:rsidP="009555B4">
          <w:pPr>
            <w:pStyle w:val="TOC1"/>
          </w:pPr>
          <w:r>
            <w:rPr>
              <w:rFonts w:ascii="Arial" w:eastAsia="Times New Roman" w:hAnsi="Arial" w:cs="Arial"/>
              <w:sz w:val="24"/>
              <w:szCs w:val="24"/>
            </w:rPr>
            <w:t>Boys</w:t>
          </w:r>
          <w:r w:rsidRPr="00844959">
            <w:rPr>
              <w:rFonts w:ascii="Arial" w:eastAsia="Times New Roman" w:hAnsi="Arial" w:cs="Arial"/>
              <w:sz w:val="24"/>
              <w:szCs w:val="24"/>
            </w:rPr>
            <w:t xml:space="preserve"> Tennis Advisory Committee</w:t>
          </w:r>
          <w:r>
            <w:rPr>
              <w:rFonts w:ascii="Arial" w:eastAsia="Times New Roman" w:hAnsi="Arial" w:cs="Arial"/>
              <w:sz w:val="24"/>
              <w:szCs w:val="24"/>
            </w:rPr>
            <w:t xml:space="preserve"> </w:t>
          </w:r>
          <w:r>
            <w:ptab w:relativeTo="margin" w:alignment="right" w:leader="dot"/>
          </w:r>
          <w:r w:rsidR="007123BE">
            <w:rPr>
              <w:b/>
              <w:bCs/>
            </w:rPr>
            <w:t>4</w:t>
          </w:r>
        </w:p>
        <w:p w:rsidR="009555B4" w:rsidRDefault="009555B4" w:rsidP="009555B4">
          <w:pPr>
            <w:pStyle w:val="TOC1"/>
          </w:pPr>
          <w:r>
            <w:rPr>
              <w:rFonts w:ascii="Arial" w:eastAsia="Times New Roman" w:hAnsi="Arial" w:cs="Arial"/>
              <w:sz w:val="24"/>
              <w:szCs w:val="24"/>
            </w:rPr>
            <w:t>Boys</w:t>
          </w:r>
          <w:r w:rsidRPr="00844959">
            <w:rPr>
              <w:rFonts w:ascii="Arial" w:eastAsia="Times New Roman" w:hAnsi="Arial" w:cs="Arial"/>
              <w:sz w:val="24"/>
              <w:szCs w:val="24"/>
            </w:rPr>
            <w:t xml:space="preserve"> Tennis Top Ten Poll Procedures</w:t>
          </w:r>
          <w:r>
            <w:rPr>
              <w:rFonts w:ascii="Arial" w:eastAsia="Times New Roman" w:hAnsi="Arial" w:cs="Arial"/>
              <w:sz w:val="24"/>
              <w:szCs w:val="24"/>
            </w:rPr>
            <w:t xml:space="preserve"> </w:t>
          </w:r>
          <w:r>
            <w:ptab w:relativeTo="margin" w:alignment="right" w:leader="dot"/>
          </w:r>
          <w:r w:rsidR="007123BE">
            <w:rPr>
              <w:b/>
              <w:bCs/>
            </w:rPr>
            <w:t>5</w:t>
          </w:r>
        </w:p>
        <w:p w:rsidR="009555B4" w:rsidRDefault="009555B4" w:rsidP="009555B4">
          <w:pPr>
            <w:pStyle w:val="TOC1"/>
          </w:pPr>
          <w:r>
            <w:rPr>
              <w:rFonts w:ascii="Arial" w:eastAsia="Times New Roman" w:hAnsi="Arial" w:cs="Arial"/>
              <w:sz w:val="24"/>
              <w:szCs w:val="24"/>
            </w:rPr>
            <w:t>Boys</w:t>
          </w:r>
          <w:r w:rsidRPr="00844959">
            <w:rPr>
              <w:rFonts w:ascii="Arial" w:eastAsia="Times New Roman" w:hAnsi="Arial" w:cs="Arial"/>
              <w:sz w:val="24"/>
              <w:szCs w:val="24"/>
            </w:rPr>
            <w:t xml:space="preserve"> Tennis Guidelines</w:t>
          </w:r>
          <w:r>
            <w:rPr>
              <w:rFonts w:ascii="Arial" w:eastAsia="Times New Roman" w:hAnsi="Arial" w:cs="Arial"/>
              <w:sz w:val="24"/>
              <w:szCs w:val="24"/>
            </w:rPr>
            <w:t xml:space="preserve"> </w:t>
          </w:r>
          <w:r>
            <w:ptab w:relativeTo="margin" w:alignment="right" w:leader="dot"/>
          </w:r>
          <w:r w:rsidR="007123BE" w:rsidRPr="007123BE">
            <w:rPr>
              <w:b/>
            </w:rPr>
            <w:t>6-7</w:t>
          </w:r>
        </w:p>
        <w:p w:rsidR="009555B4" w:rsidRDefault="009555B4" w:rsidP="009555B4">
          <w:pPr>
            <w:pStyle w:val="TOC1"/>
          </w:pPr>
          <w:r>
            <w:rPr>
              <w:rFonts w:ascii="Arial" w:eastAsia="Times New Roman" w:hAnsi="Arial" w:cs="Arial"/>
              <w:sz w:val="24"/>
              <w:szCs w:val="24"/>
            </w:rPr>
            <w:t>Boys</w:t>
          </w:r>
          <w:r w:rsidRPr="00844959">
            <w:rPr>
              <w:rFonts w:ascii="Arial" w:eastAsia="Times New Roman" w:hAnsi="Arial" w:cs="Arial"/>
              <w:sz w:val="24"/>
              <w:szCs w:val="24"/>
            </w:rPr>
            <w:t xml:space="preserve"> Team Tennis Playoff Divisions</w:t>
          </w:r>
          <w:r>
            <w:ptab w:relativeTo="margin" w:alignment="right" w:leader="dot"/>
          </w:r>
          <w:r w:rsidR="007123BE">
            <w:rPr>
              <w:b/>
              <w:bCs/>
            </w:rPr>
            <w:t>7-8</w:t>
          </w:r>
        </w:p>
        <w:p w:rsidR="009555B4" w:rsidRDefault="009555B4" w:rsidP="009555B4">
          <w:pPr>
            <w:pStyle w:val="TOC1"/>
          </w:pPr>
          <w:r>
            <w:rPr>
              <w:rFonts w:ascii="Arial" w:eastAsia="Times New Roman" w:hAnsi="Arial" w:cs="Arial"/>
              <w:sz w:val="24"/>
              <w:szCs w:val="24"/>
            </w:rPr>
            <w:t>Boys</w:t>
          </w:r>
          <w:r w:rsidRPr="00844959">
            <w:rPr>
              <w:rFonts w:ascii="Arial" w:eastAsia="Times New Roman" w:hAnsi="Arial" w:cs="Arial"/>
              <w:sz w:val="24"/>
              <w:szCs w:val="24"/>
            </w:rPr>
            <w:t xml:space="preserve"> Team Tennis Playoff Dates</w:t>
          </w:r>
          <w:r>
            <w:rPr>
              <w:rFonts w:ascii="Arial" w:eastAsia="Times New Roman" w:hAnsi="Arial" w:cs="Arial"/>
              <w:sz w:val="24"/>
              <w:szCs w:val="24"/>
            </w:rPr>
            <w:t xml:space="preserve"> </w:t>
          </w:r>
          <w:r>
            <w:ptab w:relativeTo="margin" w:alignment="right" w:leader="dot"/>
          </w:r>
          <w:r w:rsidR="007123BE">
            <w:rPr>
              <w:b/>
              <w:bCs/>
            </w:rPr>
            <w:t>9</w:t>
          </w:r>
        </w:p>
        <w:p w:rsidR="009555B4" w:rsidRDefault="009555B4" w:rsidP="009555B4">
          <w:pPr>
            <w:pStyle w:val="TOC1"/>
          </w:pPr>
          <w:r>
            <w:rPr>
              <w:rFonts w:ascii="Arial" w:eastAsia="Times New Roman" w:hAnsi="Arial" w:cs="Arial"/>
              <w:sz w:val="24"/>
              <w:szCs w:val="24"/>
            </w:rPr>
            <w:t>Boys</w:t>
          </w:r>
          <w:r w:rsidRPr="00844959">
            <w:rPr>
              <w:rFonts w:ascii="Arial" w:eastAsia="Times New Roman" w:hAnsi="Arial" w:cs="Arial"/>
              <w:sz w:val="24"/>
              <w:szCs w:val="24"/>
            </w:rPr>
            <w:t xml:space="preserve"> Team Tennis Playoff Information</w:t>
          </w:r>
          <w:r>
            <w:rPr>
              <w:rFonts w:ascii="Arial" w:eastAsia="Times New Roman" w:hAnsi="Arial" w:cs="Arial"/>
              <w:sz w:val="24"/>
              <w:szCs w:val="24"/>
            </w:rPr>
            <w:t xml:space="preserve"> </w:t>
          </w:r>
          <w:r>
            <w:ptab w:relativeTo="margin" w:alignment="right" w:leader="dot"/>
          </w:r>
          <w:r w:rsidR="00E35DE2">
            <w:rPr>
              <w:b/>
              <w:bCs/>
            </w:rPr>
            <w:t>9-12</w:t>
          </w:r>
        </w:p>
        <w:p w:rsidR="009555B4" w:rsidRDefault="009555B4" w:rsidP="009555B4">
          <w:pPr>
            <w:pStyle w:val="TOC1"/>
          </w:pPr>
          <w:r>
            <w:rPr>
              <w:rFonts w:ascii="Arial" w:eastAsia="Times New Roman" w:hAnsi="Arial" w:cs="Arial"/>
              <w:sz w:val="24"/>
              <w:szCs w:val="24"/>
            </w:rPr>
            <w:t>Boys</w:t>
          </w:r>
          <w:r w:rsidRPr="00844959">
            <w:rPr>
              <w:rFonts w:ascii="Arial" w:eastAsia="Times New Roman" w:hAnsi="Arial" w:cs="Arial"/>
              <w:sz w:val="24"/>
              <w:szCs w:val="24"/>
            </w:rPr>
            <w:t xml:space="preserve"> Team Tennis Southern California Regional Championship</w:t>
          </w:r>
          <w:r>
            <w:rPr>
              <w:rFonts w:ascii="Arial" w:eastAsia="Times New Roman" w:hAnsi="Arial" w:cs="Arial"/>
              <w:sz w:val="24"/>
              <w:szCs w:val="24"/>
            </w:rPr>
            <w:t xml:space="preserve"> </w:t>
          </w:r>
          <w:r>
            <w:ptab w:relativeTo="margin" w:alignment="right" w:leader="dot"/>
          </w:r>
          <w:r w:rsidR="00E35DE2">
            <w:rPr>
              <w:b/>
              <w:bCs/>
            </w:rPr>
            <w:t>13-14</w:t>
          </w:r>
        </w:p>
        <w:p w:rsidR="009555B4" w:rsidRDefault="009555B4" w:rsidP="009555B4">
          <w:pPr>
            <w:pStyle w:val="TOC1"/>
          </w:pPr>
          <w:r>
            <w:rPr>
              <w:rFonts w:ascii="Arial" w:eastAsia="Times New Roman" w:hAnsi="Arial" w:cs="Arial"/>
              <w:sz w:val="24"/>
              <w:szCs w:val="24"/>
            </w:rPr>
            <w:t>Boys</w:t>
          </w:r>
          <w:r w:rsidRPr="00844959">
            <w:rPr>
              <w:rFonts w:ascii="Arial" w:eastAsia="Times New Roman" w:hAnsi="Arial" w:cs="Arial"/>
              <w:sz w:val="24"/>
              <w:szCs w:val="24"/>
            </w:rPr>
            <w:t xml:space="preserve"> Individual Tennis Playoff Information</w:t>
          </w:r>
          <w:r>
            <w:rPr>
              <w:rFonts w:ascii="Arial" w:eastAsia="Times New Roman" w:hAnsi="Arial" w:cs="Arial"/>
              <w:sz w:val="24"/>
              <w:szCs w:val="24"/>
            </w:rPr>
            <w:t xml:space="preserve"> </w:t>
          </w:r>
          <w:r>
            <w:ptab w:relativeTo="margin" w:alignment="right" w:leader="dot"/>
          </w:r>
          <w:r w:rsidR="00E35DE2">
            <w:rPr>
              <w:b/>
              <w:bCs/>
            </w:rPr>
            <w:t>15-18</w:t>
          </w:r>
        </w:p>
        <w:p w:rsidR="009555B4" w:rsidRDefault="009555B4" w:rsidP="009555B4">
          <w:pPr>
            <w:pStyle w:val="TOC1"/>
          </w:pPr>
          <w:r w:rsidRPr="00844959">
            <w:rPr>
              <w:rFonts w:ascii="Arial" w:eastAsia="Times New Roman" w:hAnsi="Arial" w:cs="Arial"/>
              <w:sz w:val="24"/>
              <w:szCs w:val="24"/>
            </w:rPr>
            <w:t>USTA Tennis Penalty System</w:t>
          </w:r>
          <w:r>
            <w:rPr>
              <w:rFonts w:ascii="Arial" w:eastAsia="Times New Roman" w:hAnsi="Arial" w:cs="Arial"/>
              <w:sz w:val="24"/>
              <w:szCs w:val="24"/>
            </w:rPr>
            <w:t xml:space="preserve"> </w:t>
          </w:r>
          <w:r>
            <w:ptab w:relativeTo="margin" w:alignment="right" w:leader="dot"/>
          </w:r>
          <w:r w:rsidR="00E35DE2">
            <w:rPr>
              <w:b/>
              <w:bCs/>
            </w:rPr>
            <w:t>16</w:t>
          </w:r>
        </w:p>
        <w:p w:rsidR="009555B4" w:rsidRDefault="009555B4" w:rsidP="009555B4">
          <w:pPr>
            <w:pStyle w:val="TOC1"/>
          </w:pPr>
          <w:r w:rsidRPr="00844959">
            <w:rPr>
              <w:rFonts w:ascii="Arial" w:eastAsia="Times New Roman" w:hAnsi="Arial" w:cs="Arial"/>
              <w:sz w:val="24"/>
              <w:szCs w:val="24"/>
            </w:rPr>
            <w:t>Accountability Rule</w:t>
          </w:r>
          <w:r>
            <w:rPr>
              <w:rFonts w:ascii="Arial" w:eastAsia="Times New Roman" w:hAnsi="Arial" w:cs="Arial"/>
              <w:sz w:val="24"/>
              <w:szCs w:val="24"/>
            </w:rPr>
            <w:t xml:space="preserve"> </w:t>
          </w:r>
          <w:r>
            <w:ptab w:relativeTo="margin" w:alignment="right" w:leader="dot"/>
          </w:r>
          <w:r w:rsidR="00E35DE2">
            <w:rPr>
              <w:b/>
              <w:bCs/>
            </w:rPr>
            <w:t>17</w:t>
          </w:r>
        </w:p>
        <w:p w:rsidR="000B1659" w:rsidRDefault="000B1659" w:rsidP="000B1659">
          <w:pPr>
            <w:pStyle w:val="TOC1"/>
            <w:rPr>
              <w:rFonts w:ascii="Arial" w:eastAsia="Times New Roman" w:hAnsi="Arial" w:cs="Arial"/>
              <w:sz w:val="24"/>
              <w:szCs w:val="24"/>
            </w:rPr>
          </w:pPr>
          <w:r>
            <w:rPr>
              <w:rFonts w:ascii="Arial" w:eastAsia="Times New Roman" w:hAnsi="Arial" w:cs="Arial"/>
              <w:sz w:val="24"/>
              <w:szCs w:val="24"/>
            </w:rPr>
            <w:t xml:space="preserve">Duties of the Principle </w:t>
          </w:r>
          <w:r>
            <w:ptab w:relativeTo="margin" w:alignment="right" w:leader="dot"/>
          </w:r>
          <w:r w:rsidR="00E35DE2">
            <w:rPr>
              <w:b/>
              <w:bCs/>
            </w:rPr>
            <w:t>18</w:t>
          </w:r>
        </w:p>
        <w:p w:rsidR="009555B4" w:rsidRPr="006C7202" w:rsidRDefault="009555B4" w:rsidP="009555B4">
          <w:pPr>
            <w:pStyle w:val="TOC1"/>
          </w:pPr>
          <w:r>
            <w:rPr>
              <w:rFonts w:ascii="Arial" w:eastAsia="Times New Roman" w:hAnsi="Arial" w:cs="Arial"/>
              <w:sz w:val="24"/>
              <w:szCs w:val="24"/>
            </w:rPr>
            <w:t xml:space="preserve">CIFSS Home Requirements </w:t>
          </w:r>
          <w:r>
            <w:ptab w:relativeTo="margin" w:alignment="right" w:leader="dot"/>
          </w:r>
          <w:r w:rsidR="00E35DE2">
            <w:rPr>
              <w:b/>
              <w:bCs/>
            </w:rPr>
            <w:t>19</w:t>
          </w:r>
        </w:p>
        <w:p w:rsidR="009555B4" w:rsidRDefault="009555B4" w:rsidP="009555B4">
          <w:pPr>
            <w:pStyle w:val="TOC1"/>
          </w:pPr>
          <w:r w:rsidRPr="00844959">
            <w:rPr>
              <w:rFonts w:ascii="Arial" w:eastAsia="Times New Roman" w:hAnsi="Arial" w:cs="Arial"/>
              <w:sz w:val="24"/>
              <w:szCs w:val="24"/>
            </w:rPr>
            <w:t>Special Notice - Student Supervision</w:t>
          </w:r>
          <w:r>
            <w:rPr>
              <w:rFonts w:ascii="Arial" w:eastAsia="Times New Roman" w:hAnsi="Arial" w:cs="Arial"/>
              <w:sz w:val="24"/>
              <w:szCs w:val="24"/>
            </w:rPr>
            <w:t xml:space="preserve"> </w:t>
          </w:r>
          <w:r>
            <w:ptab w:relativeTo="margin" w:alignment="right" w:leader="dot"/>
          </w:r>
          <w:r w:rsidR="00E35DE2">
            <w:rPr>
              <w:b/>
              <w:bCs/>
            </w:rPr>
            <w:t>20</w:t>
          </w:r>
        </w:p>
        <w:p w:rsidR="009555B4" w:rsidRDefault="009555B4" w:rsidP="009555B4">
          <w:pPr>
            <w:pStyle w:val="TOC1"/>
            <w:rPr>
              <w:b/>
              <w:bCs/>
            </w:rPr>
          </w:pPr>
          <w:r w:rsidRPr="00844959">
            <w:rPr>
              <w:rFonts w:ascii="Arial" w:eastAsia="Times New Roman" w:hAnsi="Arial" w:cs="Arial"/>
              <w:sz w:val="24"/>
              <w:szCs w:val="24"/>
            </w:rPr>
            <w:t>Competition in Hot Weather</w:t>
          </w:r>
          <w:r>
            <w:rPr>
              <w:rFonts w:ascii="Arial" w:eastAsia="Times New Roman" w:hAnsi="Arial" w:cs="Arial"/>
              <w:sz w:val="24"/>
              <w:szCs w:val="24"/>
            </w:rPr>
            <w:t xml:space="preserve"> </w:t>
          </w:r>
          <w:r>
            <w:ptab w:relativeTo="margin" w:alignment="right" w:leader="dot"/>
          </w:r>
          <w:r w:rsidR="00E35DE2">
            <w:rPr>
              <w:b/>
              <w:bCs/>
            </w:rPr>
            <w:t>21</w:t>
          </w:r>
        </w:p>
        <w:p w:rsidR="000B1659" w:rsidRDefault="000B1659" w:rsidP="000B1659">
          <w:pPr>
            <w:pStyle w:val="TOC1"/>
            <w:rPr>
              <w:rFonts w:ascii="Arial" w:eastAsia="Times New Roman" w:hAnsi="Arial" w:cs="Arial"/>
              <w:sz w:val="24"/>
              <w:szCs w:val="24"/>
            </w:rPr>
          </w:pPr>
          <w:r>
            <w:rPr>
              <w:rFonts w:ascii="Arial" w:eastAsia="Times New Roman" w:hAnsi="Arial" w:cs="Arial"/>
              <w:sz w:val="24"/>
              <w:szCs w:val="24"/>
            </w:rPr>
            <w:t>Code of Conduct, Message to Parents, Sanctioned Events</w:t>
          </w:r>
          <w:r>
            <w:t xml:space="preserve"> </w:t>
          </w:r>
          <w:r>
            <w:ptab w:relativeTo="margin" w:alignment="right" w:leader="dot"/>
          </w:r>
          <w:r w:rsidR="00E35DE2">
            <w:rPr>
              <w:b/>
              <w:bCs/>
            </w:rPr>
            <w:t>22</w:t>
          </w:r>
        </w:p>
        <w:p w:rsidR="009555B4" w:rsidRDefault="009555B4" w:rsidP="009555B4">
          <w:pPr>
            <w:pStyle w:val="TOC1"/>
            <w:rPr>
              <w:rFonts w:ascii="Arial" w:eastAsia="Times New Roman" w:hAnsi="Arial" w:cs="Arial"/>
              <w:sz w:val="24"/>
              <w:szCs w:val="24"/>
            </w:rPr>
          </w:pPr>
          <w:r>
            <w:rPr>
              <w:rFonts w:ascii="Arial" w:eastAsia="Times New Roman" w:hAnsi="Arial" w:cs="Arial"/>
              <w:sz w:val="24"/>
              <w:szCs w:val="24"/>
            </w:rPr>
            <w:t xml:space="preserve">Official Ball Program Memo </w:t>
          </w:r>
          <w:r>
            <w:ptab w:relativeTo="margin" w:alignment="right" w:leader="dot"/>
          </w:r>
          <w:r w:rsidR="00E35DE2">
            <w:rPr>
              <w:b/>
              <w:bCs/>
            </w:rPr>
            <w:t>23</w:t>
          </w:r>
        </w:p>
        <w:p w:rsidR="009555B4" w:rsidRDefault="009555B4" w:rsidP="009555B4">
          <w:pPr>
            <w:pStyle w:val="TOC1"/>
          </w:pPr>
          <w:r>
            <w:rPr>
              <w:rFonts w:ascii="Arial" w:eastAsia="Times New Roman" w:hAnsi="Arial" w:cs="Arial"/>
              <w:sz w:val="24"/>
              <w:szCs w:val="24"/>
            </w:rPr>
            <w:t xml:space="preserve">Awards and more </w:t>
          </w:r>
          <w:r>
            <w:ptab w:relativeTo="margin" w:alignment="right" w:leader="dot"/>
          </w:r>
          <w:r w:rsidR="00E35DE2">
            <w:rPr>
              <w:b/>
              <w:bCs/>
            </w:rPr>
            <w:t>24-2</w:t>
          </w:r>
          <w:r w:rsidR="008B64DC">
            <w:rPr>
              <w:b/>
              <w:bCs/>
            </w:rPr>
            <w:t>7</w:t>
          </w:r>
        </w:p>
      </w:sdtContent>
    </w:sdt>
    <w:p w:rsidR="00FC4A32" w:rsidRPr="00EF18C9" w:rsidRDefault="00FC4A32">
      <w:pPr>
        <w:jc w:val="both"/>
        <w:rPr>
          <w:rFonts w:ascii="Arial" w:hAnsi="Arial" w:cs="Arial"/>
        </w:rPr>
      </w:pPr>
    </w:p>
    <w:p w:rsidR="0028524E" w:rsidRDefault="0028524E">
      <w:pPr>
        <w:jc w:val="center"/>
        <w:rPr>
          <w:rFonts w:ascii="Arial" w:hAnsi="Arial" w:cs="Arial"/>
          <w:b/>
          <w:bCs/>
        </w:rPr>
      </w:pPr>
    </w:p>
    <w:p w:rsidR="00FC4A32" w:rsidRPr="00EF18C9" w:rsidRDefault="00FC4A32">
      <w:pPr>
        <w:jc w:val="center"/>
        <w:rPr>
          <w:rFonts w:ascii="Arial" w:hAnsi="Arial" w:cs="Arial"/>
        </w:rPr>
      </w:pPr>
      <w:r w:rsidRPr="00EF18C9">
        <w:rPr>
          <w:rFonts w:ascii="Arial" w:hAnsi="Arial" w:cs="Arial"/>
          <w:b/>
          <w:bCs/>
        </w:rPr>
        <w:t>BOYS TENNIS ADVISORY COMMITTEE</w:t>
      </w:r>
    </w:p>
    <w:p w:rsidR="00FC4A32" w:rsidRPr="00EF18C9" w:rsidRDefault="00FC4A32">
      <w:pPr>
        <w:jc w:val="both"/>
        <w:rPr>
          <w:rFonts w:ascii="Arial" w:hAnsi="Arial" w:cs="Arial"/>
        </w:rPr>
      </w:pPr>
    </w:p>
    <w:p w:rsidR="00FC4A32" w:rsidRPr="00EF18C9" w:rsidRDefault="00FC4A32">
      <w:pPr>
        <w:jc w:val="both"/>
        <w:rPr>
          <w:rFonts w:ascii="Arial" w:hAnsi="Arial" w:cs="Arial"/>
        </w:rPr>
      </w:pPr>
      <w:r w:rsidRPr="00EF18C9">
        <w:rPr>
          <w:rFonts w:ascii="Arial" w:hAnsi="Arial" w:cs="Arial"/>
        </w:rPr>
        <w:t>Over the past years, the CIF-SS Office has worked with the concept of establishing advisory comm</w:t>
      </w:r>
      <w:r w:rsidR="00311ACA">
        <w:rPr>
          <w:rFonts w:ascii="Arial" w:hAnsi="Arial" w:cs="Arial"/>
        </w:rPr>
        <w:t xml:space="preserve">ittees in virtually </w:t>
      </w:r>
      <w:proofErr w:type="gramStart"/>
      <w:r w:rsidR="00311ACA">
        <w:rPr>
          <w:rFonts w:ascii="Arial" w:hAnsi="Arial" w:cs="Arial"/>
        </w:rPr>
        <w:t>all of</w:t>
      </w:r>
      <w:proofErr w:type="gramEnd"/>
      <w:r w:rsidR="00311ACA">
        <w:rPr>
          <w:rFonts w:ascii="Arial" w:hAnsi="Arial" w:cs="Arial"/>
        </w:rPr>
        <w:t xml:space="preserve"> the 30</w:t>
      </w:r>
      <w:r w:rsidRPr="00EF18C9">
        <w:rPr>
          <w:rFonts w:ascii="Arial" w:hAnsi="Arial" w:cs="Arial"/>
        </w:rPr>
        <w:t xml:space="preserve"> sports for boys and girls.  This program is being continued into the 201</w:t>
      </w:r>
      <w:r w:rsidR="0050308C">
        <w:rPr>
          <w:rFonts w:ascii="Arial" w:hAnsi="Arial" w:cs="Arial"/>
        </w:rPr>
        <w:t>7</w:t>
      </w:r>
      <w:r w:rsidRPr="00EF18C9">
        <w:rPr>
          <w:rFonts w:ascii="Arial" w:hAnsi="Arial" w:cs="Arial"/>
        </w:rPr>
        <w:t>-201</w:t>
      </w:r>
      <w:r w:rsidR="0050308C">
        <w:rPr>
          <w:rFonts w:ascii="Arial" w:hAnsi="Arial" w:cs="Arial"/>
        </w:rPr>
        <w:t>8</w:t>
      </w:r>
      <w:r w:rsidRPr="00EF18C9">
        <w:rPr>
          <w:rFonts w:ascii="Arial" w:hAnsi="Arial" w:cs="Arial"/>
        </w:rPr>
        <w:t xml:space="preserve"> school term.  The role of the advisory committee, comprised of coaches in the respective sport and an administrator from the CIF-SS Office, may include the following:</w:t>
      </w:r>
    </w:p>
    <w:p w:rsidR="00FC4A32" w:rsidRPr="00EF18C9" w:rsidRDefault="00FC4A32">
      <w:pPr>
        <w:jc w:val="both"/>
        <w:rPr>
          <w:rFonts w:ascii="Arial" w:hAnsi="Arial" w:cs="Arial"/>
        </w:rPr>
      </w:pPr>
    </w:p>
    <w:p w:rsidR="00FC4A32" w:rsidRPr="00EF18C9" w:rsidRDefault="00FC4A32">
      <w:pPr>
        <w:jc w:val="both"/>
        <w:rPr>
          <w:rFonts w:ascii="Arial" w:hAnsi="Arial" w:cs="Arial"/>
        </w:rPr>
      </w:pPr>
      <w:r w:rsidRPr="00EF18C9">
        <w:rPr>
          <w:rFonts w:ascii="Arial" w:hAnsi="Arial" w:cs="Arial"/>
        </w:rPr>
        <w:t>1.  Meetings</w:t>
      </w:r>
    </w:p>
    <w:p w:rsidR="00FC4A32" w:rsidRPr="00EF18C9" w:rsidRDefault="00FC4A32">
      <w:pPr>
        <w:jc w:val="both"/>
        <w:rPr>
          <w:rFonts w:ascii="Arial" w:hAnsi="Arial" w:cs="Arial"/>
        </w:rPr>
      </w:pPr>
      <w:r w:rsidRPr="00EF18C9">
        <w:rPr>
          <w:rFonts w:ascii="Arial" w:hAnsi="Arial" w:cs="Arial"/>
        </w:rPr>
        <w:t>2.  Recommendations for playoff sites</w:t>
      </w:r>
    </w:p>
    <w:p w:rsidR="00FC4A32" w:rsidRPr="00EF18C9" w:rsidRDefault="00FC4A32">
      <w:pPr>
        <w:jc w:val="both"/>
        <w:rPr>
          <w:rFonts w:ascii="Arial" w:hAnsi="Arial" w:cs="Arial"/>
        </w:rPr>
      </w:pPr>
      <w:r w:rsidRPr="00EF18C9">
        <w:rPr>
          <w:rFonts w:ascii="Arial" w:hAnsi="Arial" w:cs="Arial"/>
        </w:rPr>
        <w:t>3.  Recommendations for procedural changes</w:t>
      </w:r>
    </w:p>
    <w:p w:rsidR="00FC4A32" w:rsidRPr="00EF18C9" w:rsidRDefault="00FC4A32">
      <w:pPr>
        <w:jc w:val="both"/>
        <w:rPr>
          <w:rFonts w:ascii="Arial" w:hAnsi="Arial" w:cs="Arial"/>
        </w:rPr>
      </w:pPr>
      <w:r w:rsidRPr="00EF18C9">
        <w:rPr>
          <w:rFonts w:ascii="Arial" w:hAnsi="Arial" w:cs="Arial"/>
        </w:rPr>
        <w:t>4.  Recommendations for rule changes</w:t>
      </w:r>
    </w:p>
    <w:p w:rsidR="00FC4A32" w:rsidRPr="00EF18C9" w:rsidRDefault="00FC4A32">
      <w:pPr>
        <w:jc w:val="both"/>
        <w:rPr>
          <w:rFonts w:ascii="Arial" w:hAnsi="Arial" w:cs="Arial"/>
        </w:rPr>
      </w:pPr>
      <w:r w:rsidRPr="00EF18C9">
        <w:rPr>
          <w:rFonts w:ascii="Arial" w:hAnsi="Arial" w:cs="Arial"/>
        </w:rPr>
        <w:t>5.  Evaluation of sport season</w:t>
      </w:r>
    </w:p>
    <w:p w:rsidR="00FC4A32" w:rsidRPr="00EF18C9" w:rsidRDefault="00FC4A32">
      <w:pPr>
        <w:jc w:val="both"/>
        <w:rPr>
          <w:rFonts w:ascii="Arial" w:hAnsi="Arial" w:cs="Arial"/>
        </w:rPr>
      </w:pPr>
      <w:r w:rsidRPr="00EF18C9">
        <w:rPr>
          <w:rFonts w:ascii="Arial" w:hAnsi="Arial" w:cs="Arial"/>
        </w:rPr>
        <w:t xml:space="preserve">6.  Assistance to coaches and/or </w:t>
      </w:r>
      <w:proofErr w:type="gramStart"/>
      <w:r w:rsidRPr="00EF18C9">
        <w:rPr>
          <w:rFonts w:ascii="Arial" w:hAnsi="Arial" w:cs="Arial"/>
        </w:rPr>
        <w:t>officials</w:t>
      </w:r>
      <w:proofErr w:type="gramEnd"/>
      <w:r w:rsidRPr="00EF18C9">
        <w:rPr>
          <w:rFonts w:ascii="Arial" w:hAnsi="Arial" w:cs="Arial"/>
        </w:rPr>
        <w:t xml:space="preserve"> organizations</w:t>
      </w:r>
    </w:p>
    <w:p w:rsidR="00FC4A32" w:rsidRPr="00EF18C9" w:rsidRDefault="00FC4A32">
      <w:pPr>
        <w:jc w:val="both"/>
        <w:rPr>
          <w:rFonts w:ascii="Arial" w:hAnsi="Arial" w:cs="Arial"/>
        </w:rPr>
      </w:pPr>
      <w:r w:rsidRPr="00EF18C9">
        <w:rPr>
          <w:rFonts w:ascii="Arial" w:hAnsi="Arial" w:cs="Arial"/>
        </w:rPr>
        <w:t>7.  Liaison between coaches and CIF-SS Office</w:t>
      </w:r>
    </w:p>
    <w:p w:rsidR="00FC4A32" w:rsidRPr="00EF18C9" w:rsidRDefault="00FC4A32">
      <w:pPr>
        <w:jc w:val="both"/>
        <w:rPr>
          <w:rFonts w:ascii="Arial" w:hAnsi="Arial" w:cs="Arial"/>
        </w:rPr>
      </w:pPr>
    </w:p>
    <w:p w:rsidR="00FC4A32" w:rsidRPr="00EF18C9" w:rsidRDefault="00FC4A32">
      <w:pPr>
        <w:jc w:val="both"/>
        <w:rPr>
          <w:rFonts w:ascii="Arial" w:hAnsi="Arial" w:cs="Arial"/>
        </w:rPr>
      </w:pPr>
      <w:r w:rsidRPr="00EF18C9">
        <w:rPr>
          <w:rFonts w:ascii="Arial" w:hAnsi="Arial" w:cs="Arial"/>
        </w:rPr>
        <w:t>If you have suggestions or questions, please make use of this excellent channel of communication and pass them along to one of the committee members.  We will be meeting on a regular basis during the current tennis season and your items will become part of our agenda.  For your reference, members of the 201</w:t>
      </w:r>
      <w:r w:rsidR="0050308C">
        <w:rPr>
          <w:rFonts w:ascii="Arial" w:hAnsi="Arial" w:cs="Arial"/>
        </w:rPr>
        <w:t>7</w:t>
      </w:r>
      <w:r w:rsidR="006D2343" w:rsidRPr="00EF18C9">
        <w:rPr>
          <w:rFonts w:ascii="Arial" w:hAnsi="Arial" w:cs="Arial"/>
        </w:rPr>
        <w:noBreakHyphen/>
      </w:r>
      <w:r w:rsidRPr="00EF18C9">
        <w:rPr>
          <w:rFonts w:ascii="Arial" w:hAnsi="Arial" w:cs="Arial"/>
        </w:rPr>
        <w:t>201</w:t>
      </w:r>
      <w:r w:rsidR="0050308C">
        <w:rPr>
          <w:rFonts w:ascii="Arial" w:hAnsi="Arial" w:cs="Arial"/>
        </w:rPr>
        <w:t>8</w:t>
      </w:r>
      <w:r w:rsidRPr="00EF18C9">
        <w:rPr>
          <w:rFonts w:ascii="Arial" w:hAnsi="Arial" w:cs="Arial"/>
        </w:rPr>
        <w:t xml:space="preserve"> Boys Tennis Advisory Committee are:</w:t>
      </w:r>
    </w:p>
    <w:p w:rsidR="00FC4A32" w:rsidRPr="00EF18C9" w:rsidRDefault="00FC4A32">
      <w:pPr>
        <w:jc w:val="both"/>
        <w:rPr>
          <w:rFonts w:ascii="Arial" w:hAnsi="Arial" w:cs="Arial"/>
        </w:rPr>
      </w:pPr>
    </w:p>
    <w:p w:rsidR="00FC4A32" w:rsidRPr="00EF18C9" w:rsidRDefault="00FC4A32">
      <w:pPr>
        <w:jc w:val="both"/>
        <w:rPr>
          <w:rFonts w:ascii="Arial" w:hAnsi="Arial" w:cs="Arial"/>
        </w:rPr>
      </w:pPr>
    </w:p>
    <w:p w:rsidR="00377EF5" w:rsidRPr="00377EF5" w:rsidRDefault="00377EF5" w:rsidP="00377EF5">
      <w:pPr>
        <w:tabs>
          <w:tab w:val="left" w:pos="-480"/>
          <w:tab w:val="left" w:pos="0"/>
          <w:tab w:val="left" w:pos="720"/>
          <w:tab w:val="left" w:pos="1440"/>
          <w:tab w:val="left" w:pos="2160"/>
          <w:tab w:val="left" w:pos="2880"/>
          <w:tab w:val="left" w:pos="3600"/>
          <w:tab w:val="left" w:pos="4320"/>
          <w:tab w:val="left" w:pos="5040"/>
          <w:tab w:val="left" w:pos="5760"/>
          <w:tab w:val="left" w:pos="6300"/>
          <w:tab w:val="left" w:pos="7200"/>
        </w:tabs>
        <w:ind w:left="6300" w:hanging="4860"/>
        <w:jc w:val="both"/>
        <w:rPr>
          <w:rFonts w:ascii="Arial" w:hAnsi="Arial" w:cs="Arial"/>
        </w:rPr>
      </w:pPr>
      <w:r w:rsidRPr="00377EF5">
        <w:rPr>
          <w:rFonts w:ascii="Arial" w:hAnsi="Arial" w:cs="Arial"/>
        </w:rPr>
        <w:t>Maureen Bryant</w:t>
      </w:r>
      <w:r w:rsidRPr="00377EF5">
        <w:rPr>
          <w:rFonts w:ascii="Arial" w:hAnsi="Arial" w:cs="Arial"/>
        </w:rPr>
        <w:tab/>
      </w:r>
      <w:r w:rsidRPr="00377EF5">
        <w:rPr>
          <w:rFonts w:ascii="Arial" w:hAnsi="Arial" w:cs="Arial"/>
        </w:rPr>
        <w:tab/>
      </w:r>
      <w:r w:rsidRPr="00377EF5">
        <w:rPr>
          <w:rFonts w:ascii="Arial" w:hAnsi="Arial" w:cs="Arial"/>
        </w:rPr>
        <w:tab/>
      </w:r>
      <w:r w:rsidRPr="00377EF5">
        <w:rPr>
          <w:rFonts w:ascii="Arial" w:hAnsi="Arial" w:cs="Arial"/>
        </w:rPr>
        <w:tab/>
      </w:r>
      <w:r w:rsidRPr="00377EF5">
        <w:rPr>
          <w:rFonts w:ascii="Arial" w:hAnsi="Arial" w:cs="Arial"/>
        </w:rPr>
        <w:tab/>
        <w:t>(626) 282-8735</w:t>
      </w:r>
    </w:p>
    <w:p w:rsidR="00377EF5" w:rsidRPr="00377EF5" w:rsidRDefault="00377EF5" w:rsidP="00377EF5">
      <w:pPr>
        <w:tabs>
          <w:tab w:val="left" w:pos="-480"/>
          <w:tab w:val="left" w:pos="0"/>
          <w:tab w:val="left" w:pos="720"/>
          <w:tab w:val="left" w:pos="1440"/>
          <w:tab w:val="left" w:pos="2160"/>
          <w:tab w:val="left" w:pos="2880"/>
          <w:tab w:val="left" w:pos="3600"/>
          <w:tab w:val="left" w:pos="4320"/>
          <w:tab w:val="left" w:pos="5040"/>
          <w:tab w:val="left" w:pos="5760"/>
          <w:tab w:val="left" w:pos="6300"/>
          <w:tab w:val="left" w:pos="7200"/>
        </w:tabs>
        <w:ind w:left="6300" w:hanging="4860"/>
        <w:jc w:val="both"/>
        <w:rPr>
          <w:rFonts w:ascii="Arial" w:hAnsi="Arial" w:cs="Arial"/>
        </w:rPr>
      </w:pPr>
      <w:r w:rsidRPr="00377EF5">
        <w:rPr>
          <w:rFonts w:ascii="Arial" w:hAnsi="Arial" w:cs="Arial"/>
        </w:rPr>
        <w:t>Sean Comadena, Redlands HS</w:t>
      </w:r>
      <w:r w:rsidRPr="00377EF5">
        <w:rPr>
          <w:rFonts w:ascii="Arial" w:hAnsi="Arial" w:cs="Arial"/>
        </w:rPr>
        <w:tab/>
      </w:r>
      <w:r w:rsidRPr="00377EF5">
        <w:rPr>
          <w:rFonts w:ascii="Arial" w:hAnsi="Arial" w:cs="Arial"/>
        </w:rPr>
        <w:tab/>
      </w:r>
      <w:r w:rsidRPr="00377EF5">
        <w:rPr>
          <w:rFonts w:ascii="Arial" w:hAnsi="Arial" w:cs="Arial"/>
        </w:rPr>
        <w:tab/>
        <w:t>(951) 317-1613</w:t>
      </w:r>
    </w:p>
    <w:p w:rsidR="00377EF5" w:rsidRPr="00377EF5" w:rsidRDefault="00377EF5" w:rsidP="00377EF5">
      <w:pPr>
        <w:tabs>
          <w:tab w:val="left" w:pos="-480"/>
          <w:tab w:val="left" w:pos="0"/>
          <w:tab w:val="left" w:pos="720"/>
          <w:tab w:val="left" w:pos="1440"/>
          <w:tab w:val="left" w:pos="2160"/>
          <w:tab w:val="left" w:pos="2880"/>
          <w:tab w:val="left" w:pos="3600"/>
          <w:tab w:val="left" w:pos="4320"/>
          <w:tab w:val="left" w:pos="5040"/>
          <w:tab w:val="left" w:pos="5760"/>
          <w:tab w:val="left" w:pos="6300"/>
          <w:tab w:val="left" w:pos="7200"/>
        </w:tabs>
        <w:ind w:left="6300" w:hanging="4860"/>
        <w:jc w:val="both"/>
        <w:rPr>
          <w:rFonts w:ascii="Arial" w:hAnsi="Arial" w:cs="Arial"/>
        </w:rPr>
      </w:pPr>
      <w:r w:rsidRPr="00377EF5">
        <w:rPr>
          <w:rFonts w:ascii="Arial" w:hAnsi="Arial" w:cs="Arial"/>
        </w:rPr>
        <w:t>Howard Farer</w:t>
      </w:r>
      <w:r w:rsidRPr="00377EF5">
        <w:rPr>
          <w:rFonts w:ascii="Arial" w:hAnsi="Arial" w:cs="Arial"/>
        </w:rPr>
        <w:tab/>
      </w:r>
      <w:r w:rsidRPr="00377EF5">
        <w:rPr>
          <w:rFonts w:ascii="Arial" w:hAnsi="Arial" w:cs="Arial"/>
        </w:rPr>
        <w:tab/>
      </w:r>
      <w:r w:rsidRPr="00377EF5">
        <w:rPr>
          <w:rFonts w:ascii="Arial" w:hAnsi="Arial" w:cs="Arial"/>
        </w:rPr>
        <w:tab/>
      </w:r>
      <w:r w:rsidRPr="00377EF5">
        <w:rPr>
          <w:rFonts w:ascii="Arial" w:hAnsi="Arial" w:cs="Arial"/>
        </w:rPr>
        <w:tab/>
      </w:r>
      <w:r w:rsidRPr="00377EF5">
        <w:rPr>
          <w:rFonts w:ascii="Arial" w:hAnsi="Arial" w:cs="Arial"/>
        </w:rPr>
        <w:tab/>
        <w:t>(626) 665-8960</w:t>
      </w:r>
    </w:p>
    <w:p w:rsidR="00377EF5" w:rsidRDefault="00377EF5" w:rsidP="00377EF5">
      <w:pPr>
        <w:tabs>
          <w:tab w:val="left" w:pos="-480"/>
          <w:tab w:val="left" w:pos="0"/>
          <w:tab w:val="left" w:pos="720"/>
          <w:tab w:val="left" w:pos="1440"/>
          <w:tab w:val="left" w:pos="2160"/>
          <w:tab w:val="left" w:pos="2880"/>
          <w:tab w:val="left" w:pos="3600"/>
          <w:tab w:val="left" w:pos="4320"/>
          <w:tab w:val="left" w:pos="5040"/>
          <w:tab w:val="left" w:pos="5760"/>
          <w:tab w:val="left" w:pos="6300"/>
          <w:tab w:val="left" w:pos="7200"/>
        </w:tabs>
        <w:ind w:left="6300" w:hanging="4860"/>
        <w:jc w:val="both"/>
        <w:rPr>
          <w:rFonts w:ascii="Arial" w:hAnsi="Arial" w:cs="Arial"/>
        </w:rPr>
      </w:pPr>
      <w:r w:rsidRPr="00377EF5">
        <w:rPr>
          <w:rFonts w:ascii="Arial" w:hAnsi="Arial" w:cs="Arial"/>
        </w:rPr>
        <w:t>Mike Hoeger, Peninsula HS</w:t>
      </w:r>
      <w:r w:rsidRPr="00377EF5">
        <w:rPr>
          <w:rFonts w:ascii="Arial" w:hAnsi="Arial" w:cs="Arial"/>
        </w:rPr>
        <w:tab/>
      </w:r>
      <w:r w:rsidRPr="00377EF5">
        <w:rPr>
          <w:rFonts w:ascii="Arial" w:hAnsi="Arial" w:cs="Arial"/>
        </w:rPr>
        <w:tab/>
      </w:r>
      <w:r w:rsidRPr="00377EF5">
        <w:rPr>
          <w:rFonts w:ascii="Arial" w:hAnsi="Arial" w:cs="Arial"/>
        </w:rPr>
        <w:tab/>
        <w:t>(424) 241-8393</w:t>
      </w:r>
    </w:p>
    <w:p w:rsidR="00C127E1" w:rsidRPr="00377EF5" w:rsidRDefault="00C127E1" w:rsidP="00377EF5">
      <w:pPr>
        <w:tabs>
          <w:tab w:val="left" w:pos="-480"/>
          <w:tab w:val="left" w:pos="0"/>
          <w:tab w:val="left" w:pos="720"/>
          <w:tab w:val="left" w:pos="1440"/>
          <w:tab w:val="left" w:pos="2160"/>
          <w:tab w:val="left" w:pos="2880"/>
          <w:tab w:val="left" w:pos="3600"/>
          <w:tab w:val="left" w:pos="4320"/>
          <w:tab w:val="left" w:pos="5040"/>
          <w:tab w:val="left" w:pos="5760"/>
          <w:tab w:val="left" w:pos="6300"/>
          <w:tab w:val="left" w:pos="7200"/>
        </w:tabs>
        <w:ind w:left="6300" w:hanging="4860"/>
        <w:jc w:val="both"/>
        <w:rPr>
          <w:rFonts w:ascii="Arial" w:hAnsi="Arial" w:cs="Arial"/>
        </w:rPr>
      </w:pPr>
      <w:r w:rsidRPr="00045F7A">
        <w:rPr>
          <w:rFonts w:ascii="Arial" w:hAnsi="Arial" w:cs="Arial"/>
        </w:rPr>
        <w:t>John Kessler,</w:t>
      </w:r>
      <w:r>
        <w:rPr>
          <w:rFonts w:ascii="Arial" w:hAnsi="Arial" w:cs="Arial"/>
        </w:rPr>
        <w:t xml:space="preserve"> </w:t>
      </w:r>
      <w:r w:rsidR="00045F7A">
        <w:rPr>
          <w:rFonts w:ascii="Arial" w:hAnsi="Arial" w:cs="Arial"/>
        </w:rPr>
        <w:t>University HS</w:t>
      </w:r>
      <w:r w:rsidRPr="00C127E1">
        <w:rPr>
          <w:rFonts w:ascii="Arial" w:hAnsi="Arial" w:cs="Arial"/>
        </w:rPr>
        <w:tab/>
      </w:r>
      <w:r>
        <w:rPr>
          <w:rFonts w:ascii="Arial" w:hAnsi="Arial" w:cs="Arial"/>
        </w:rPr>
        <w:tab/>
      </w:r>
      <w:r>
        <w:rPr>
          <w:rFonts w:ascii="Arial" w:hAnsi="Arial" w:cs="Arial"/>
        </w:rPr>
        <w:tab/>
      </w:r>
      <w:r w:rsidRPr="00C127E1">
        <w:rPr>
          <w:rFonts w:ascii="Arial" w:hAnsi="Arial" w:cs="Arial"/>
        </w:rPr>
        <w:t xml:space="preserve">(949) </w:t>
      </w:r>
      <w:r w:rsidR="00870C41">
        <w:rPr>
          <w:rFonts w:ascii="Arial" w:hAnsi="Arial" w:cs="Arial"/>
        </w:rPr>
        <w:t xml:space="preserve">235-2804 </w:t>
      </w:r>
    </w:p>
    <w:p w:rsidR="00377EF5" w:rsidRPr="00377EF5" w:rsidRDefault="00377EF5" w:rsidP="00377EF5">
      <w:pPr>
        <w:tabs>
          <w:tab w:val="left" w:pos="-480"/>
          <w:tab w:val="left" w:pos="0"/>
          <w:tab w:val="left" w:pos="720"/>
          <w:tab w:val="left" w:pos="1440"/>
          <w:tab w:val="left" w:pos="2160"/>
          <w:tab w:val="left" w:pos="2880"/>
          <w:tab w:val="left" w:pos="3600"/>
          <w:tab w:val="left" w:pos="4320"/>
          <w:tab w:val="left" w:pos="5040"/>
          <w:tab w:val="left" w:pos="5760"/>
          <w:tab w:val="left" w:pos="6300"/>
          <w:tab w:val="left" w:pos="7200"/>
        </w:tabs>
        <w:ind w:left="6300" w:hanging="4860"/>
        <w:jc w:val="both"/>
        <w:rPr>
          <w:rFonts w:ascii="Arial" w:hAnsi="Arial" w:cs="Arial"/>
        </w:rPr>
      </w:pPr>
      <w:r w:rsidRPr="00377EF5">
        <w:rPr>
          <w:rFonts w:ascii="Arial" w:hAnsi="Arial" w:cs="Arial"/>
        </w:rPr>
        <w:t>Travis Kikugawa, Viewpoint HS</w:t>
      </w:r>
      <w:r w:rsidRPr="00377EF5">
        <w:rPr>
          <w:rFonts w:ascii="Arial" w:hAnsi="Arial" w:cs="Arial"/>
        </w:rPr>
        <w:tab/>
      </w:r>
      <w:r w:rsidRPr="00377EF5">
        <w:rPr>
          <w:rFonts w:ascii="Arial" w:hAnsi="Arial" w:cs="Arial"/>
        </w:rPr>
        <w:tab/>
      </w:r>
      <w:r w:rsidRPr="00377EF5">
        <w:rPr>
          <w:rFonts w:ascii="Arial" w:hAnsi="Arial" w:cs="Arial"/>
        </w:rPr>
        <w:tab/>
        <w:t>(818) 590-9061</w:t>
      </w:r>
    </w:p>
    <w:p w:rsidR="00377EF5" w:rsidRPr="00377EF5" w:rsidRDefault="00377EF5" w:rsidP="00377EF5">
      <w:pPr>
        <w:tabs>
          <w:tab w:val="left" w:pos="-480"/>
          <w:tab w:val="left" w:pos="0"/>
          <w:tab w:val="left" w:pos="720"/>
          <w:tab w:val="left" w:pos="1440"/>
          <w:tab w:val="left" w:pos="2160"/>
          <w:tab w:val="left" w:pos="2880"/>
          <w:tab w:val="left" w:pos="3600"/>
          <w:tab w:val="left" w:pos="4320"/>
          <w:tab w:val="left" w:pos="5040"/>
          <w:tab w:val="left" w:pos="5760"/>
          <w:tab w:val="left" w:pos="6300"/>
          <w:tab w:val="left" w:pos="7200"/>
        </w:tabs>
        <w:ind w:left="6300" w:hanging="4860"/>
        <w:jc w:val="both"/>
        <w:rPr>
          <w:rFonts w:ascii="Arial" w:hAnsi="Arial" w:cs="Arial"/>
        </w:rPr>
      </w:pPr>
      <w:r w:rsidRPr="00377EF5">
        <w:rPr>
          <w:rFonts w:ascii="Arial" w:hAnsi="Arial" w:cs="Arial"/>
        </w:rPr>
        <w:t>Carolyn Leach</w:t>
      </w:r>
      <w:r w:rsidRPr="00377EF5">
        <w:rPr>
          <w:rFonts w:ascii="Arial" w:hAnsi="Arial" w:cs="Arial"/>
        </w:rPr>
        <w:tab/>
      </w:r>
      <w:r w:rsidRPr="00377EF5">
        <w:rPr>
          <w:rFonts w:ascii="Arial" w:hAnsi="Arial" w:cs="Arial"/>
        </w:rPr>
        <w:tab/>
      </w:r>
      <w:r w:rsidRPr="00377EF5">
        <w:rPr>
          <w:rFonts w:ascii="Arial" w:hAnsi="Arial" w:cs="Arial"/>
        </w:rPr>
        <w:tab/>
      </w:r>
      <w:r w:rsidRPr="00377EF5">
        <w:rPr>
          <w:rFonts w:ascii="Arial" w:hAnsi="Arial" w:cs="Arial"/>
        </w:rPr>
        <w:tab/>
      </w:r>
      <w:r w:rsidRPr="00377EF5">
        <w:rPr>
          <w:rFonts w:ascii="Arial" w:hAnsi="Arial" w:cs="Arial"/>
        </w:rPr>
        <w:tab/>
        <w:t>(310) 418-8731</w:t>
      </w:r>
    </w:p>
    <w:p w:rsidR="00377EF5" w:rsidRPr="00377EF5" w:rsidRDefault="00377EF5" w:rsidP="00377EF5">
      <w:pPr>
        <w:tabs>
          <w:tab w:val="left" w:pos="-480"/>
          <w:tab w:val="left" w:pos="0"/>
          <w:tab w:val="left" w:pos="720"/>
          <w:tab w:val="left" w:pos="1440"/>
          <w:tab w:val="left" w:pos="2160"/>
          <w:tab w:val="left" w:pos="2880"/>
          <w:tab w:val="left" w:pos="3600"/>
          <w:tab w:val="left" w:pos="4320"/>
          <w:tab w:val="left" w:pos="5040"/>
          <w:tab w:val="left" w:pos="5760"/>
          <w:tab w:val="left" w:pos="6300"/>
          <w:tab w:val="left" w:pos="7200"/>
        </w:tabs>
        <w:ind w:left="8640" w:hanging="7200"/>
        <w:jc w:val="both"/>
        <w:rPr>
          <w:rFonts w:ascii="Arial" w:hAnsi="Arial" w:cs="Arial"/>
        </w:rPr>
      </w:pPr>
      <w:r w:rsidRPr="00377EF5">
        <w:rPr>
          <w:rFonts w:ascii="Arial" w:hAnsi="Arial" w:cs="Arial"/>
        </w:rPr>
        <w:t>Nick Mateljan, Poly/Riverside HS</w:t>
      </w:r>
      <w:r w:rsidRPr="00377EF5">
        <w:rPr>
          <w:rFonts w:ascii="Arial" w:hAnsi="Arial" w:cs="Arial"/>
        </w:rPr>
        <w:tab/>
      </w:r>
      <w:r w:rsidRPr="00377EF5">
        <w:rPr>
          <w:rFonts w:ascii="Arial" w:hAnsi="Arial" w:cs="Arial"/>
        </w:rPr>
        <w:tab/>
      </w:r>
      <w:r w:rsidRPr="00377EF5">
        <w:rPr>
          <w:rFonts w:ascii="Arial" w:hAnsi="Arial" w:cs="Arial"/>
        </w:rPr>
        <w:tab/>
        <w:t>(951) 992-2127</w:t>
      </w:r>
      <w:r w:rsidRPr="00377EF5">
        <w:rPr>
          <w:rFonts w:ascii="Arial" w:hAnsi="Arial" w:cs="Arial"/>
        </w:rPr>
        <w:tab/>
      </w:r>
    </w:p>
    <w:p w:rsidR="00377EF5" w:rsidRPr="00377EF5" w:rsidRDefault="00377EF5" w:rsidP="00377EF5">
      <w:pPr>
        <w:tabs>
          <w:tab w:val="left" w:pos="-480"/>
          <w:tab w:val="left" w:pos="0"/>
          <w:tab w:val="left" w:pos="720"/>
          <w:tab w:val="left" w:pos="1440"/>
          <w:tab w:val="left" w:pos="2160"/>
          <w:tab w:val="left" w:pos="2880"/>
          <w:tab w:val="left" w:pos="3600"/>
          <w:tab w:val="left" w:pos="4320"/>
          <w:tab w:val="left" w:pos="5040"/>
          <w:tab w:val="left" w:pos="5760"/>
          <w:tab w:val="left" w:pos="6300"/>
          <w:tab w:val="left" w:pos="7200"/>
        </w:tabs>
        <w:ind w:left="6300" w:hanging="4860"/>
        <w:jc w:val="both"/>
        <w:rPr>
          <w:rFonts w:ascii="Arial" w:hAnsi="Arial" w:cs="Arial"/>
        </w:rPr>
      </w:pPr>
      <w:r w:rsidRPr="00377EF5">
        <w:rPr>
          <w:rFonts w:ascii="Arial" w:hAnsi="Arial" w:cs="Arial"/>
        </w:rPr>
        <w:t>Chris Simpson, Harvard-Westlake HS</w:t>
      </w:r>
      <w:r w:rsidRPr="00377EF5">
        <w:rPr>
          <w:rFonts w:ascii="Arial" w:hAnsi="Arial" w:cs="Arial"/>
        </w:rPr>
        <w:tab/>
      </w:r>
      <w:r w:rsidRPr="00377EF5">
        <w:rPr>
          <w:rFonts w:ascii="Arial" w:hAnsi="Arial" w:cs="Arial"/>
        </w:rPr>
        <w:tab/>
        <w:t>(818) 980-6692, (310) 666-1036</w:t>
      </w:r>
    </w:p>
    <w:p w:rsidR="00377EF5" w:rsidRPr="00377EF5" w:rsidRDefault="00377EF5" w:rsidP="00377EF5">
      <w:pPr>
        <w:tabs>
          <w:tab w:val="left" w:pos="-480"/>
          <w:tab w:val="left" w:pos="0"/>
          <w:tab w:val="left" w:pos="720"/>
          <w:tab w:val="left" w:pos="1440"/>
          <w:tab w:val="left" w:pos="2160"/>
          <w:tab w:val="left" w:pos="2880"/>
          <w:tab w:val="left" w:pos="3600"/>
          <w:tab w:val="left" w:pos="4320"/>
          <w:tab w:val="left" w:pos="5040"/>
          <w:tab w:val="left" w:pos="5760"/>
          <w:tab w:val="left" w:pos="6300"/>
          <w:tab w:val="left" w:pos="7200"/>
        </w:tabs>
        <w:ind w:left="6300" w:hanging="4860"/>
        <w:jc w:val="both"/>
        <w:rPr>
          <w:rFonts w:ascii="Arial" w:hAnsi="Arial" w:cs="Arial"/>
        </w:rPr>
      </w:pPr>
      <w:r w:rsidRPr="00377EF5">
        <w:rPr>
          <w:rFonts w:ascii="Arial" w:hAnsi="Arial" w:cs="Arial"/>
        </w:rPr>
        <w:t xml:space="preserve">Greg </w:t>
      </w:r>
      <w:proofErr w:type="spellStart"/>
      <w:r w:rsidRPr="00377EF5">
        <w:rPr>
          <w:rFonts w:ascii="Arial" w:hAnsi="Arial" w:cs="Arial"/>
        </w:rPr>
        <w:t>Tebbe</w:t>
      </w:r>
      <w:proofErr w:type="spellEnd"/>
      <w:r w:rsidRPr="00377EF5">
        <w:rPr>
          <w:rFonts w:ascii="Arial" w:hAnsi="Arial" w:cs="Arial"/>
        </w:rPr>
        <w:t>, Santa Barbara HS</w:t>
      </w:r>
      <w:r w:rsidRPr="00377EF5">
        <w:rPr>
          <w:rFonts w:ascii="Arial" w:hAnsi="Arial" w:cs="Arial"/>
        </w:rPr>
        <w:tab/>
      </w:r>
      <w:r w:rsidRPr="00377EF5">
        <w:rPr>
          <w:rFonts w:ascii="Arial" w:hAnsi="Arial" w:cs="Arial"/>
        </w:rPr>
        <w:tab/>
      </w:r>
      <w:r w:rsidRPr="00377EF5">
        <w:rPr>
          <w:rFonts w:ascii="Arial" w:hAnsi="Arial" w:cs="Arial"/>
        </w:rPr>
        <w:tab/>
        <w:t>(805) 453-9455</w:t>
      </w:r>
    </w:p>
    <w:p w:rsidR="00377EF5" w:rsidRPr="00377EF5" w:rsidRDefault="00377EF5" w:rsidP="00377EF5">
      <w:pPr>
        <w:tabs>
          <w:tab w:val="left" w:pos="-480"/>
          <w:tab w:val="left" w:pos="0"/>
          <w:tab w:val="left" w:pos="720"/>
          <w:tab w:val="left" w:pos="1440"/>
          <w:tab w:val="left" w:pos="2160"/>
          <w:tab w:val="left" w:pos="2880"/>
          <w:tab w:val="left" w:pos="3600"/>
          <w:tab w:val="left" w:pos="4320"/>
          <w:tab w:val="left" w:pos="5040"/>
          <w:tab w:val="left" w:pos="5760"/>
          <w:tab w:val="left" w:pos="6300"/>
          <w:tab w:val="left" w:pos="7200"/>
        </w:tabs>
        <w:ind w:left="6300" w:hanging="4860"/>
        <w:jc w:val="both"/>
        <w:rPr>
          <w:rFonts w:ascii="Arial" w:hAnsi="Arial" w:cs="Arial"/>
        </w:rPr>
      </w:pPr>
      <w:r w:rsidRPr="00377EF5">
        <w:rPr>
          <w:rFonts w:ascii="Arial" w:hAnsi="Arial" w:cs="Arial"/>
        </w:rPr>
        <w:t>Bob Walton, Brea Olinda HS</w:t>
      </w:r>
      <w:r w:rsidRPr="00377EF5">
        <w:rPr>
          <w:rFonts w:ascii="Arial" w:hAnsi="Arial" w:cs="Arial"/>
        </w:rPr>
        <w:tab/>
      </w:r>
      <w:r w:rsidRPr="00377EF5">
        <w:rPr>
          <w:rFonts w:ascii="Arial" w:hAnsi="Arial" w:cs="Arial"/>
        </w:rPr>
        <w:tab/>
      </w:r>
      <w:r w:rsidRPr="00377EF5">
        <w:rPr>
          <w:rFonts w:ascii="Arial" w:hAnsi="Arial" w:cs="Arial"/>
        </w:rPr>
        <w:tab/>
        <w:t>(760) 861-8869</w:t>
      </w:r>
    </w:p>
    <w:p w:rsidR="00377EF5" w:rsidRPr="00377EF5" w:rsidRDefault="00377EF5" w:rsidP="00377EF5">
      <w:pPr>
        <w:tabs>
          <w:tab w:val="left" w:pos="-480"/>
          <w:tab w:val="left" w:pos="0"/>
          <w:tab w:val="left" w:pos="720"/>
          <w:tab w:val="left" w:pos="1440"/>
          <w:tab w:val="left" w:pos="2160"/>
          <w:tab w:val="left" w:pos="2880"/>
          <w:tab w:val="left" w:pos="3600"/>
          <w:tab w:val="left" w:pos="4320"/>
          <w:tab w:val="left" w:pos="5040"/>
          <w:tab w:val="left" w:pos="5760"/>
          <w:tab w:val="left" w:pos="6300"/>
          <w:tab w:val="left" w:pos="7200"/>
        </w:tabs>
        <w:ind w:left="6300" w:hanging="4860"/>
        <w:jc w:val="both"/>
        <w:rPr>
          <w:rFonts w:ascii="Arial" w:hAnsi="Arial" w:cs="Arial"/>
        </w:rPr>
      </w:pPr>
      <w:r w:rsidRPr="00377EF5">
        <w:rPr>
          <w:rFonts w:ascii="Arial" w:hAnsi="Arial" w:cs="Arial"/>
        </w:rPr>
        <w:t>Ken Whitmer, Redlands East Valley HS</w:t>
      </w:r>
      <w:r w:rsidRPr="00377EF5">
        <w:rPr>
          <w:rFonts w:ascii="Arial" w:hAnsi="Arial" w:cs="Arial"/>
        </w:rPr>
        <w:tab/>
      </w:r>
      <w:r w:rsidRPr="00377EF5">
        <w:rPr>
          <w:rFonts w:ascii="Arial" w:hAnsi="Arial" w:cs="Arial"/>
        </w:rPr>
        <w:tab/>
        <w:t>(909) 800-5324</w:t>
      </w:r>
    </w:p>
    <w:p w:rsidR="00FC4A32" w:rsidRPr="00EF18C9" w:rsidRDefault="00FC4A32">
      <w:pPr>
        <w:tabs>
          <w:tab w:val="left" w:pos="-480"/>
          <w:tab w:val="left" w:pos="0"/>
          <w:tab w:val="left" w:pos="720"/>
          <w:tab w:val="left" w:pos="1440"/>
          <w:tab w:val="left" w:pos="2160"/>
          <w:tab w:val="left" w:pos="2880"/>
          <w:tab w:val="left" w:pos="3600"/>
          <w:tab w:val="left" w:pos="4320"/>
          <w:tab w:val="left" w:pos="5040"/>
          <w:tab w:val="left" w:pos="5760"/>
          <w:tab w:val="left" w:pos="6300"/>
          <w:tab w:val="left" w:pos="7200"/>
        </w:tabs>
        <w:jc w:val="both"/>
        <w:rPr>
          <w:rFonts w:ascii="Arial" w:hAnsi="Arial" w:cs="Arial"/>
        </w:rPr>
      </w:pPr>
    </w:p>
    <w:p w:rsidR="00FC4A32" w:rsidRPr="00EF18C9" w:rsidRDefault="00FC4A32">
      <w:pPr>
        <w:tabs>
          <w:tab w:val="left" w:pos="-1440"/>
        </w:tabs>
        <w:jc w:val="both"/>
        <w:rPr>
          <w:rFonts w:ascii="Arial" w:hAnsi="Arial" w:cs="Arial"/>
        </w:rPr>
      </w:pPr>
    </w:p>
    <w:p w:rsidR="00FC4A32" w:rsidRPr="00EF18C9" w:rsidRDefault="00FC4A32">
      <w:pPr>
        <w:tabs>
          <w:tab w:val="left" w:pos="-1440"/>
        </w:tabs>
        <w:jc w:val="both"/>
        <w:rPr>
          <w:rFonts w:ascii="Arial" w:hAnsi="Arial" w:cs="Arial"/>
        </w:rPr>
      </w:pPr>
    </w:p>
    <w:p w:rsidR="00FC4A32" w:rsidRPr="00EF18C9" w:rsidRDefault="00FC4A32">
      <w:pPr>
        <w:tabs>
          <w:tab w:val="left" w:pos="-1440"/>
        </w:tabs>
        <w:jc w:val="both"/>
        <w:rPr>
          <w:rFonts w:ascii="Arial" w:hAnsi="Arial" w:cs="Arial"/>
        </w:rPr>
        <w:sectPr w:rsidR="00FC4A32" w:rsidRPr="00EF18C9" w:rsidSect="009555B4">
          <w:footerReference w:type="default" r:id="rId11"/>
          <w:pgSz w:w="12240" w:h="15840"/>
          <w:pgMar w:top="810" w:right="900" w:bottom="270" w:left="720" w:header="810" w:footer="270" w:gutter="0"/>
          <w:pgNumType w:start="2"/>
          <w:cols w:space="720"/>
          <w:noEndnote/>
        </w:sectPr>
      </w:pPr>
    </w:p>
    <w:p w:rsidR="00FC4A32" w:rsidRPr="00FE5CF1" w:rsidRDefault="00FE5CF1" w:rsidP="00FE5CF1">
      <w:pPr>
        <w:tabs>
          <w:tab w:val="left" w:pos="360"/>
          <w:tab w:val="right" w:pos="11160"/>
        </w:tabs>
        <w:jc w:val="right"/>
        <w:rPr>
          <w:rFonts w:ascii="Arial" w:hAnsi="Arial" w:cs="Arial"/>
          <w:b/>
          <w:bCs/>
        </w:rPr>
      </w:pPr>
      <w:r w:rsidRPr="00FE5CF1">
        <w:rPr>
          <w:noProof/>
        </w:rPr>
        <w:lastRenderedPageBreak/>
        <w:drawing>
          <wp:anchor distT="0" distB="0" distL="114300" distR="114300" simplePos="0" relativeHeight="251664896" behindDoc="0" locked="0" layoutInCell="1" allowOverlap="1">
            <wp:simplePos x="0" y="0"/>
            <wp:positionH relativeFrom="column">
              <wp:posOffset>-22860</wp:posOffset>
            </wp:positionH>
            <wp:positionV relativeFrom="paragraph">
              <wp:posOffset>0</wp:posOffset>
            </wp:positionV>
            <wp:extent cx="989330" cy="667418"/>
            <wp:effectExtent l="0" t="0" r="1270" b="0"/>
            <wp:wrapThrough wrapText="bothSides">
              <wp:wrapPolygon edited="0">
                <wp:start x="0" y="0"/>
                <wp:lineTo x="0" y="20963"/>
                <wp:lineTo x="21212" y="20963"/>
                <wp:lineTo x="21212"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989330" cy="667418"/>
                    </a:xfrm>
                    <a:prstGeom prst="rect">
                      <a:avLst/>
                    </a:prstGeom>
                    <a:noFill/>
                    <a:ln>
                      <a:noFill/>
                    </a:ln>
                  </pic:spPr>
                </pic:pic>
              </a:graphicData>
            </a:graphic>
            <wp14:sizeRelH relativeFrom="page">
              <wp14:pctWidth>0</wp14:pctWidth>
            </wp14:sizeRelH>
            <wp14:sizeRelV relativeFrom="page">
              <wp14:pctHeight>0</wp14:pctHeight>
            </wp14:sizeRelV>
          </wp:anchor>
        </w:drawing>
      </w:r>
      <w:r w:rsidR="00DE1B90" w:rsidRPr="00FE5CF1">
        <w:rPr>
          <w:rFonts w:ascii="Arial" w:hAnsi="Arial" w:cs="Arial"/>
          <w:noProof/>
        </w:rPr>
        <mc:AlternateContent>
          <mc:Choice Requires="wps">
            <w:drawing>
              <wp:anchor distT="0" distB="0" distL="114300" distR="114300" simplePos="0" relativeHeight="251654656" behindDoc="1" locked="1" layoutInCell="0" allowOverlap="1">
                <wp:simplePos x="0" y="0"/>
                <wp:positionH relativeFrom="margin">
                  <wp:posOffset>-23495</wp:posOffset>
                </wp:positionH>
                <wp:positionV relativeFrom="margin">
                  <wp:posOffset>-22860</wp:posOffset>
                </wp:positionV>
                <wp:extent cx="993140" cy="755650"/>
                <wp:effectExtent l="0" t="0" r="0" b="0"/>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3140" cy="755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615B1" w:rsidRDefault="002615B1">
                            <w:pPr>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1.85pt;margin-top:-1.8pt;width:78.2pt;height:59.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" o:allowincell="f" filled="f" stroked="f" strokeweight="0">
                <v:textbox inset="0,0,0,0">
                  <w:txbxContent>
                    <w:p w:rsidR="002615B1" w:rsidRDefault="002615B1">
                      <w:pPr>
                        <w:rPr>
                          <w:sz w:val="20"/>
                          <w:szCs w:val="20"/>
                        </w:rPr>
                      </w:pPr>
                    </w:p>
                  </w:txbxContent>
                </v:textbox>
                <w10:wrap anchorx="margin" anchory="margin"/>
                <w10:anchorlock/>
              </v:rect>
            </w:pict>
          </mc:Fallback>
        </mc:AlternateContent>
      </w:r>
      <w:r w:rsidR="00FC4A32" w:rsidRPr="00FE5CF1">
        <w:rPr>
          <w:rFonts w:ascii="Arial" w:hAnsi="Arial" w:cs="Arial"/>
          <w:b/>
          <w:bCs/>
        </w:rPr>
        <w:t>10932 Pine Street</w:t>
      </w:r>
    </w:p>
    <w:p w:rsidR="00FC4A32" w:rsidRPr="00FE5CF1" w:rsidRDefault="00FC4A32" w:rsidP="00FE5CF1">
      <w:pPr>
        <w:tabs>
          <w:tab w:val="right" w:pos="11160"/>
        </w:tabs>
        <w:jc w:val="right"/>
        <w:rPr>
          <w:rFonts w:ascii="Arial" w:hAnsi="Arial" w:cs="Arial"/>
          <w:b/>
          <w:bCs/>
        </w:rPr>
      </w:pPr>
      <w:r w:rsidRPr="00FE5CF1">
        <w:rPr>
          <w:rFonts w:ascii="Arial" w:hAnsi="Arial" w:cs="Arial"/>
          <w:b/>
          <w:bCs/>
        </w:rPr>
        <w:tab/>
        <w:t>Los Alamitos, CA 90720</w:t>
      </w:r>
    </w:p>
    <w:p w:rsidR="00FC4A32" w:rsidRPr="00FE5CF1" w:rsidRDefault="00FC4A32" w:rsidP="00FE5CF1">
      <w:pPr>
        <w:tabs>
          <w:tab w:val="right" w:pos="11160"/>
        </w:tabs>
        <w:jc w:val="right"/>
        <w:rPr>
          <w:rFonts w:ascii="Arial" w:hAnsi="Arial" w:cs="Arial"/>
          <w:b/>
          <w:bCs/>
        </w:rPr>
      </w:pPr>
      <w:r w:rsidRPr="00FE5CF1">
        <w:rPr>
          <w:rFonts w:ascii="Arial" w:hAnsi="Arial" w:cs="Arial"/>
          <w:b/>
          <w:bCs/>
        </w:rPr>
        <w:tab/>
        <w:t>(562) 493-9500 * Fax (562) 493-6266</w:t>
      </w:r>
    </w:p>
    <w:p w:rsidR="00FC4A32" w:rsidRPr="00EF18C9" w:rsidRDefault="00FC4A32">
      <w:pPr>
        <w:tabs>
          <w:tab w:val="left" w:pos="-1440"/>
        </w:tabs>
        <w:jc w:val="center"/>
        <w:rPr>
          <w:rFonts w:ascii="Arial" w:hAnsi="Arial" w:cs="Arial"/>
          <w:sz w:val="22"/>
          <w:szCs w:val="22"/>
        </w:rPr>
      </w:pPr>
    </w:p>
    <w:p w:rsidR="00FE5CF1" w:rsidRDefault="00FE5CF1">
      <w:pPr>
        <w:tabs>
          <w:tab w:val="left" w:pos="-1440"/>
        </w:tabs>
        <w:ind w:left="1440" w:hanging="1440"/>
        <w:jc w:val="both"/>
        <w:rPr>
          <w:rFonts w:ascii="Arial" w:hAnsi="Arial" w:cs="Arial"/>
          <w:sz w:val="22"/>
          <w:szCs w:val="22"/>
        </w:rPr>
      </w:pPr>
    </w:p>
    <w:p w:rsidR="00FC4A32" w:rsidRPr="00EF18C9" w:rsidRDefault="0050308C">
      <w:pPr>
        <w:tabs>
          <w:tab w:val="left" w:pos="-1440"/>
        </w:tabs>
        <w:ind w:left="1440" w:hanging="1440"/>
        <w:jc w:val="both"/>
        <w:rPr>
          <w:rFonts w:ascii="Arial" w:hAnsi="Arial" w:cs="Arial"/>
          <w:sz w:val="22"/>
          <w:szCs w:val="22"/>
        </w:rPr>
      </w:pPr>
      <w:r>
        <w:rPr>
          <w:rFonts w:ascii="Arial" w:hAnsi="Arial" w:cs="Arial"/>
          <w:sz w:val="22"/>
          <w:szCs w:val="22"/>
        </w:rPr>
        <w:t>DATE:</w:t>
      </w:r>
      <w:r>
        <w:rPr>
          <w:rFonts w:ascii="Arial" w:hAnsi="Arial" w:cs="Arial"/>
          <w:sz w:val="22"/>
          <w:szCs w:val="22"/>
        </w:rPr>
        <w:tab/>
      </w:r>
      <w:proofErr w:type="gramStart"/>
      <w:r>
        <w:rPr>
          <w:rFonts w:ascii="Arial" w:hAnsi="Arial" w:cs="Arial"/>
          <w:sz w:val="22"/>
          <w:szCs w:val="22"/>
        </w:rPr>
        <w:t>JANUARY,</w:t>
      </w:r>
      <w:proofErr w:type="gramEnd"/>
      <w:r>
        <w:rPr>
          <w:rFonts w:ascii="Arial" w:hAnsi="Arial" w:cs="Arial"/>
          <w:sz w:val="22"/>
          <w:szCs w:val="22"/>
        </w:rPr>
        <w:t xml:space="preserve"> 2018</w:t>
      </w:r>
    </w:p>
    <w:p w:rsidR="00FC4A32" w:rsidRPr="00EF18C9" w:rsidRDefault="00FC4A32">
      <w:pPr>
        <w:tabs>
          <w:tab w:val="left" w:pos="-1440"/>
        </w:tabs>
        <w:jc w:val="both"/>
        <w:rPr>
          <w:rFonts w:ascii="Arial" w:hAnsi="Arial" w:cs="Arial"/>
          <w:sz w:val="22"/>
          <w:szCs w:val="22"/>
        </w:rPr>
      </w:pPr>
    </w:p>
    <w:p w:rsidR="00FC4A32" w:rsidRPr="00EF18C9" w:rsidRDefault="00FC4A32">
      <w:pPr>
        <w:tabs>
          <w:tab w:val="left" w:pos="-1440"/>
          <w:tab w:val="left" w:pos="-720"/>
          <w:tab w:val="left" w:pos="0"/>
          <w:tab w:val="left" w:pos="720"/>
          <w:tab w:val="left" w:pos="1440"/>
          <w:tab w:val="right" w:pos="11160"/>
        </w:tabs>
        <w:jc w:val="both"/>
        <w:rPr>
          <w:rFonts w:ascii="Arial" w:hAnsi="Arial" w:cs="Arial"/>
          <w:sz w:val="22"/>
          <w:szCs w:val="22"/>
        </w:rPr>
      </w:pPr>
      <w:r w:rsidRPr="00EF18C9">
        <w:rPr>
          <w:rFonts w:ascii="Arial" w:hAnsi="Arial" w:cs="Arial"/>
          <w:sz w:val="22"/>
          <w:szCs w:val="22"/>
        </w:rPr>
        <w:t>TO:</w:t>
      </w:r>
      <w:r w:rsidRPr="00EF18C9">
        <w:rPr>
          <w:rFonts w:ascii="Arial" w:hAnsi="Arial" w:cs="Arial"/>
          <w:sz w:val="22"/>
          <w:szCs w:val="22"/>
        </w:rPr>
        <w:tab/>
      </w:r>
      <w:r w:rsidRPr="00EF18C9">
        <w:rPr>
          <w:rFonts w:ascii="Arial" w:hAnsi="Arial" w:cs="Arial"/>
          <w:sz w:val="22"/>
          <w:szCs w:val="22"/>
        </w:rPr>
        <w:tab/>
        <w:t>CIF-SS BOYS TENNIS COACHES</w:t>
      </w:r>
      <w:r w:rsidRPr="00EF18C9">
        <w:rPr>
          <w:rFonts w:ascii="Arial" w:hAnsi="Arial" w:cs="Arial"/>
          <w:sz w:val="22"/>
          <w:szCs w:val="22"/>
        </w:rPr>
        <w:tab/>
      </w:r>
    </w:p>
    <w:p w:rsidR="00FC4A32" w:rsidRPr="00EF18C9" w:rsidRDefault="00FC4A32">
      <w:pPr>
        <w:tabs>
          <w:tab w:val="left" w:pos="-1440"/>
        </w:tabs>
        <w:jc w:val="both"/>
        <w:rPr>
          <w:rFonts w:ascii="Arial" w:hAnsi="Arial" w:cs="Arial"/>
          <w:sz w:val="22"/>
          <w:szCs w:val="22"/>
        </w:rPr>
      </w:pPr>
    </w:p>
    <w:p w:rsidR="00FC4A32" w:rsidRPr="00EF18C9" w:rsidRDefault="00FC4A32">
      <w:pPr>
        <w:tabs>
          <w:tab w:val="left" w:pos="-1440"/>
        </w:tabs>
        <w:jc w:val="both"/>
        <w:rPr>
          <w:rFonts w:ascii="Arial" w:hAnsi="Arial" w:cs="Arial"/>
          <w:sz w:val="22"/>
          <w:szCs w:val="22"/>
        </w:rPr>
      </w:pPr>
      <w:r w:rsidRPr="00EF18C9">
        <w:rPr>
          <w:rFonts w:ascii="Arial" w:hAnsi="Arial" w:cs="Arial"/>
          <w:sz w:val="22"/>
          <w:szCs w:val="22"/>
        </w:rPr>
        <w:t>FROM:</w:t>
      </w:r>
      <w:r w:rsidRPr="00EF18C9">
        <w:rPr>
          <w:rFonts w:ascii="Arial" w:hAnsi="Arial" w:cs="Arial"/>
          <w:sz w:val="22"/>
          <w:szCs w:val="22"/>
        </w:rPr>
        <w:tab/>
      </w:r>
      <w:r w:rsidR="00EF18C9">
        <w:rPr>
          <w:rFonts w:ascii="Arial" w:hAnsi="Arial" w:cs="Arial"/>
          <w:sz w:val="22"/>
          <w:szCs w:val="22"/>
        </w:rPr>
        <w:tab/>
      </w:r>
      <w:r w:rsidRPr="00EF18C9">
        <w:rPr>
          <w:rFonts w:ascii="Arial" w:hAnsi="Arial" w:cs="Arial"/>
          <w:sz w:val="22"/>
          <w:szCs w:val="22"/>
        </w:rPr>
        <w:t>RAINER WULF, ASSISTANT COMMISSIONER</w:t>
      </w:r>
    </w:p>
    <w:p w:rsidR="00FC4A32" w:rsidRPr="00EF18C9" w:rsidRDefault="00FC4A32">
      <w:pPr>
        <w:tabs>
          <w:tab w:val="left" w:pos="-1440"/>
        </w:tabs>
        <w:jc w:val="both"/>
        <w:rPr>
          <w:rFonts w:ascii="Arial" w:hAnsi="Arial" w:cs="Arial"/>
          <w:sz w:val="22"/>
          <w:szCs w:val="22"/>
        </w:rPr>
      </w:pPr>
    </w:p>
    <w:p w:rsidR="00FC4A32" w:rsidRPr="00EF18C9" w:rsidRDefault="00FC4A32">
      <w:pPr>
        <w:tabs>
          <w:tab w:val="left" w:pos="-1440"/>
        </w:tabs>
        <w:jc w:val="both"/>
        <w:rPr>
          <w:rFonts w:ascii="Arial" w:hAnsi="Arial" w:cs="Arial"/>
          <w:sz w:val="22"/>
          <w:szCs w:val="22"/>
        </w:rPr>
      </w:pPr>
      <w:r w:rsidRPr="00EF18C9">
        <w:rPr>
          <w:rFonts w:ascii="Arial" w:hAnsi="Arial" w:cs="Arial"/>
          <w:sz w:val="22"/>
          <w:szCs w:val="22"/>
        </w:rPr>
        <w:t>SUBJECT:</w:t>
      </w:r>
      <w:r w:rsidRPr="00EF18C9">
        <w:rPr>
          <w:rFonts w:ascii="Arial" w:hAnsi="Arial" w:cs="Arial"/>
          <w:sz w:val="22"/>
          <w:szCs w:val="22"/>
        </w:rPr>
        <w:tab/>
        <w:t>201</w:t>
      </w:r>
      <w:r w:rsidR="0050308C">
        <w:rPr>
          <w:rFonts w:ascii="Arial" w:hAnsi="Arial" w:cs="Arial"/>
          <w:sz w:val="22"/>
          <w:szCs w:val="22"/>
        </w:rPr>
        <w:t>8</w:t>
      </w:r>
      <w:r w:rsidRPr="00EF18C9">
        <w:rPr>
          <w:rFonts w:ascii="Arial" w:hAnsi="Arial" w:cs="Arial"/>
          <w:sz w:val="22"/>
          <w:szCs w:val="22"/>
        </w:rPr>
        <w:t xml:space="preserve"> BOYS TOP TEN POLL</w:t>
      </w:r>
    </w:p>
    <w:p w:rsidR="00FC4A32" w:rsidRPr="00EF18C9" w:rsidRDefault="00FC4A32">
      <w:pPr>
        <w:tabs>
          <w:tab w:val="left" w:pos="-1440"/>
        </w:tabs>
        <w:jc w:val="both"/>
        <w:rPr>
          <w:rFonts w:ascii="Arial" w:hAnsi="Arial" w:cs="Arial"/>
          <w:sz w:val="22"/>
          <w:szCs w:val="22"/>
        </w:rPr>
      </w:pPr>
    </w:p>
    <w:p w:rsidR="00FC4A32" w:rsidRPr="00EF18C9" w:rsidRDefault="00FC4A32">
      <w:pPr>
        <w:tabs>
          <w:tab w:val="left" w:pos="-1440"/>
        </w:tabs>
        <w:jc w:val="both"/>
        <w:rPr>
          <w:rFonts w:ascii="Arial" w:hAnsi="Arial" w:cs="Arial"/>
          <w:sz w:val="22"/>
          <w:szCs w:val="22"/>
        </w:rPr>
      </w:pPr>
      <w:r w:rsidRPr="00EF18C9">
        <w:rPr>
          <w:rFonts w:ascii="Arial" w:hAnsi="Arial" w:cs="Arial"/>
          <w:sz w:val="22"/>
          <w:szCs w:val="22"/>
        </w:rPr>
        <w:t xml:space="preserve">Listed below are the members of the Boys Tennis Coaches Advisory Committee.  They are responsible for coordinating and notifying the CIF-SS Office of the weekly Top Ten Poll.  Although every effort is made to be as accurate as possible with the Top Ten selections, it should be realized that the poll is published to create interest in the sport and is dependent upon coaches input.  It is understood that this is a coaches' poll and that no students or parents are involved with the poll. </w:t>
      </w:r>
    </w:p>
    <w:p w:rsidR="00FC4A32" w:rsidRPr="00EF18C9" w:rsidRDefault="00FC4A32">
      <w:pPr>
        <w:tabs>
          <w:tab w:val="left" w:pos="-1440"/>
        </w:tabs>
        <w:jc w:val="both"/>
        <w:rPr>
          <w:rFonts w:ascii="Arial" w:hAnsi="Arial" w:cs="Arial"/>
          <w:sz w:val="22"/>
          <w:szCs w:val="22"/>
        </w:rPr>
      </w:pPr>
    </w:p>
    <w:p w:rsidR="00FC4A32" w:rsidRPr="00EF18C9" w:rsidRDefault="00FC4A32">
      <w:pPr>
        <w:tabs>
          <w:tab w:val="left" w:pos="-1440"/>
        </w:tabs>
        <w:jc w:val="both"/>
        <w:rPr>
          <w:rFonts w:ascii="Arial" w:hAnsi="Arial" w:cs="Arial"/>
          <w:sz w:val="22"/>
          <w:szCs w:val="22"/>
        </w:rPr>
      </w:pPr>
      <w:r w:rsidRPr="00EF18C9">
        <w:rPr>
          <w:rFonts w:ascii="Arial" w:hAnsi="Arial" w:cs="Arial"/>
          <w:sz w:val="22"/>
          <w:szCs w:val="22"/>
        </w:rPr>
        <w:t>The CIF-SS Office will send the coaches poll as part of our media mailing.</w:t>
      </w:r>
    </w:p>
    <w:p w:rsidR="00FC4A32" w:rsidRPr="00EF18C9" w:rsidRDefault="00FC4A32">
      <w:pPr>
        <w:tabs>
          <w:tab w:val="left" w:pos="-1440"/>
        </w:tabs>
        <w:jc w:val="both"/>
        <w:rPr>
          <w:rFonts w:ascii="Arial" w:hAnsi="Arial" w:cs="Arial"/>
          <w:sz w:val="22"/>
          <w:szCs w:val="22"/>
        </w:rPr>
      </w:pPr>
    </w:p>
    <w:p w:rsidR="00FC4A32" w:rsidRPr="00377EF5" w:rsidRDefault="00FC4A32" w:rsidP="00726FA1">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sz w:val="20"/>
          <w:szCs w:val="20"/>
        </w:rPr>
      </w:pPr>
      <w:r w:rsidRPr="00EF18C9">
        <w:rPr>
          <w:rFonts w:ascii="Arial" w:hAnsi="Arial" w:cs="Arial"/>
          <w:sz w:val="22"/>
          <w:szCs w:val="22"/>
        </w:rPr>
        <w:t xml:space="preserve">  </w:t>
      </w:r>
      <w:r w:rsidRPr="00377EF5">
        <w:rPr>
          <w:rFonts w:ascii="Arial" w:hAnsi="Arial" w:cs="Arial"/>
          <w:sz w:val="20"/>
          <w:szCs w:val="20"/>
        </w:rPr>
        <w:t>Division 1</w:t>
      </w:r>
      <w:r w:rsidRPr="00377EF5">
        <w:rPr>
          <w:rFonts w:ascii="Arial" w:hAnsi="Arial" w:cs="Arial"/>
          <w:sz w:val="20"/>
          <w:szCs w:val="20"/>
        </w:rPr>
        <w:tab/>
      </w:r>
      <w:r w:rsidRPr="00377EF5">
        <w:rPr>
          <w:rFonts w:ascii="Arial" w:hAnsi="Arial" w:cs="Arial"/>
          <w:sz w:val="20"/>
          <w:szCs w:val="20"/>
        </w:rPr>
        <w:tab/>
        <w:t>Ken Whitmer</w:t>
      </w:r>
      <w:r w:rsidRPr="00377EF5">
        <w:rPr>
          <w:rFonts w:ascii="Arial" w:hAnsi="Arial" w:cs="Arial"/>
          <w:sz w:val="20"/>
          <w:szCs w:val="20"/>
        </w:rPr>
        <w:tab/>
      </w:r>
      <w:r w:rsidR="00726FA1" w:rsidRPr="00377EF5">
        <w:rPr>
          <w:rFonts w:ascii="Arial" w:hAnsi="Arial" w:cs="Arial"/>
          <w:sz w:val="20"/>
          <w:szCs w:val="20"/>
        </w:rPr>
        <w:t>(909) 800-5324 (C)</w:t>
      </w:r>
      <w:r w:rsidRPr="00377EF5">
        <w:rPr>
          <w:rFonts w:ascii="Arial" w:hAnsi="Arial" w:cs="Arial"/>
          <w:sz w:val="20"/>
          <w:szCs w:val="20"/>
        </w:rPr>
        <w:tab/>
      </w:r>
      <w:r w:rsidRPr="00377EF5">
        <w:rPr>
          <w:rFonts w:ascii="Arial" w:hAnsi="Arial" w:cs="Arial"/>
          <w:sz w:val="20"/>
          <w:szCs w:val="20"/>
        </w:rPr>
        <w:tab/>
      </w:r>
      <w:r w:rsidRPr="00377EF5">
        <w:rPr>
          <w:rFonts w:ascii="Arial" w:hAnsi="Arial" w:cs="Arial"/>
          <w:sz w:val="20"/>
          <w:szCs w:val="20"/>
        </w:rPr>
        <w:tab/>
        <w:t xml:space="preserve">e-mail: </w:t>
      </w:r>
      <w:r w:rsidRPr="00377EF5">
        <w:rPr>
          <w:rStyle w:val="Hypertext"/>
          <w:rFonts w:ascii="Arial" w:hAnsi="Arial" w:cs="Arial"/>
          <w:sz w:val="20"/>
          <w:szCs w:val="20"/>
        </w:rPr>
        <w:t>k_whit_less1@yahoo.com</w:t>
      </w:r>
    </w:p>
    <w:p w:rsidR="00FC4A32" w:rsidRPr="00377EF5"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sz w:val="20"/>
          <w:szCs w:val="20"/>
        </w:rPr>
      </w:pPr>
    </w:p>
    <w:p w:rsidR="00FC4A32"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ind w:left="7020" w:hanging="5310"/>
        <w:jc w:val="both"/>
        <w:rPr>
          <w:rStyle w:val="Hypertext"/>
          <w:rFonts w:ascii="Arial" w:hAnsi="Arial" w:cs="Arial"/>
          <w:sz w:val="20"/>
          <w:szCs w:val="20"/>
        </w:rPr>
      </w:pPr>
      <w:r w:rsidRPr="00377EF5">
        <w:rPr>
          <w:rFonts w:ascii="Arial" w:hAnsi="Arial" w:cs="Arial"/>
          <w:sz w:val="20"/>
          <w:szCs w:val="20"/>
        </w:rPr>
        <w:t>Maureen Bryant</w:t>
      </w:r>
      <w:r w:rsidRPr="00377EF5">
        <w:rPr>
          <w:rFonts w:ascii="Arial" w:hAnsi="Arial" w:cs="Arial"/>
          <w:sz w:val="20"/>
          <w:szCs w:val="20"/>
        </w:rPr>
        <w:tab/>
        <w:t>(626) 282-8735 (H/FAX)</w:t>
      </w:r>
      <w:r w:rsidRPr="00377EF5">
        <w:rPr>
          <w:rFonts w:ascii="Arial" w:hAnsi="Arial" w:cs="Arial"/>
          <w:sz w:val="20"/>
          <w:szCs w:val="20"/>
        </w:rPr>
        <w:tab/>
      </w:r>
      <w:r w:rsidRPr="00377EF5">
        <w:rPr>
          <w:rFonts w:ascii="Arial" w:hAnsi="Arial" w:cs="Arial"/>
          <w:sz w:val="20"/>
          <w:szCs w:val="20"/>
        </w:rPr>
        <w:tab/>
      </w:r>
      <w:r w:rsidR="00377EF5">
        <w:rPr>
          <w:rFonts w:ascii="Arial" w:hAnsi="Arial" w:cs="Arial"/>
          <w:sz w:val="20"/>
          <w:szCs w:val="20"/>
        </w:rPr>
        <w:tab/>
      </w:r>
      <w:r w:rsidRPr="00377EF5">
        <w:rPr>
          <w:rFonts w:ascii="Arial" w:hAnsi="Arial" w:cs="Arial"/>
          <w:sz w:val="20"/>
          <w:szCs w:val="20"/>
        </w:rPr>
        <w:t xml:space="preserve">e-mail: </w:t>
      </w:r>
      <w:hyperlink r:id="rId13" w:history="1">
        <w:r w:rsidR="00377EF5" w:rsidRPr="00321AAD">
          <w:rPr>
            <w:rStyle w:val="Hyperlink"/>
            <w:rFonts w:ascii="Arial" w:hAnsi="Arial" w:cs="Arial"/>
            <w:sz w:val="20"/>
            <w:szCs w:val="20"/>
          </w:rPr>
          <w:t>maureenbryant@earthlink.net</w:t>
        </w:r>
      </w:hyperlink>
    </w:p>
    <w:p w:rsidR="00377EF5" w:rsidRDefault="00377EF5">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ind w:left="7020" w:hanging="5310"/>
        <w:jc w:val="both"/>
        <w:rPr>
          <w:rFonts w:ascii="Arial" w:hAnsi="Arial" w:cs="Arial"/>
          <w:sz w:val="20"/>
          <w:szCs w:val="20"/>
        </w:rPr>
      </w:pPr>
      <w:r w:rsidRPr="00377EF5">
        <w:rPr>
          <w:rFonts w:ascii="Arial" w:hAnsi="Arial" w:cs="Arial"/>
          <w:sz w:val="20"/>
          <w:szCs w:val="20"/>
        </w:rPr>
        <w:tab/>
      </w:r>
    </w:p>
    <w:p w:rsidR="00377EF5" w:rsidRPr="00377EF5" w:rsidRDefault="00377EF5">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ind w:left="7020" w:hanging="5310"/>
        <w:jc w:val="both"/>
        <w:rPr>
          <w:rFonts w:ascii="Arial" w:hAnsi="Arial" w:cs="Arial"/>
          <w:sz w:val="20"/>
          <w:szCs w:val="20"/>
        </w:rPr>
      </w:pPr>
      <w:r w:rsidRPr="00377EF5">
        <w:rPr>
          <w:rFonts w:ascii="Arial" w:hAnsi="Arial" w:cs="Arial"/>
          <w:sz w:val="20"/>
          <w:szCs w:val="20"/>
        </w:rPr>
        <w:t>Sean Comadena</w:t>
      </w:r>
      <w:r w:rsidRPr="00377EF5">
        <w:rPr>
          <w:rFonts w:ascii="Arial" w:hAnsi="Arial" w:cs="Arial"/>
          <w:sz w:val="20"/>
          <w:szCs w:val="20"/>
        </w:rPr>
        <w:tab/>
        <w:t>(951) 317-1613</w:t>
      </w:r>
      <w:r w:rsidRPr="00377EF5">
        <w:rPr>
          <w:rFonts w:ascii="Arial" w:hAnsi="Arial" w:cs="Arial"/>
          <w:sz w:val="20"/>
          <w:szCs w:val="20"/>
        </w:rPr>
        <w:tab/>
      </w:r>
      <w:r w:rsidRPr="00377EF5">
        <w:rPr>
          <w:rFonts w:ascii="Arial" w:hAnsi="Arial" w:cs="Arial"/>
          <w:sz w:val="20"/>
          <w:szCs w:val="20"/>
        </w:rPr>
        <w:tab/>
      </w:r>
      <w:r w:rsidRPr="00377EF5">
        <w:rPr>
          <w:rFonts w:ascii="Arial" w:hAnsi="Arial" w:cs="Arial"/>
          <w:sz w:val="20"/>
          <w:szCs w:val="20"/>
        </w:rPr>
        <w:tab/>
        <w:t xml:space="preserve">e-mail: </w:t>
      </w:r>
      <w:hyperlink r:id="rId14" w:history="1">
        <w:r w:rsidRPr="00377EF5">
          <w:rPr>
            <w:rFonts w:ascii="Arial" w:hAnsi="Arial" w:cs="Arial"/>
            <w:color w:val="0000FF"/>
            <w:sz w:val="18"/>
            <w:szCs w:val="18"/>
            <w:u w:val="single"/>
          </w:rPr>
          <w:t>sean_comadena@redlands.k12.ca.us</w:t>
        </w:r>
      </w:hyperlink>
    </w:p>
    <w:p w:rsidR="00FC4A32" w:rsidRPr="00377EF5" w:rsidRDefault="00036334">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sz w:val="20"/>
          <w:szCs w:val="20"/>
        </w:rPr>
      </w:pPr>
      <w:r w:rsidRPr="00377EF5">
        <w:rPr>
          <w:rFonts w:ascii="Arial" w:hAnsi="Arial" w:cs="Arial"/>
          <w:sz w:val="20"/>
          <w:szCs w:val="20"/>
        </w:rPr>
        <w:tab/>
      </w:r>
      <w:r w:rsidRPr="00377EF5">
        <w:rPr>
          <w:rFonts w:ascii="Arial" w:hAnsi="Arial" w:cs="Arial"/>
          <w:sz w:val="20"/>
          <w:szCs w:val="20"/>
        </w:rPr>
        <w:tab/>
      </w:r>
      <w:r w:rsidRPr="00377EF5">
        <w:rPr>
          <w:rFonts w:ascii="Arial" w:hAnsi="Arial" w:cs="Arial"/>
          <w:sz w:val="20"/>
          <w:szCs w:val="20"/>
        </w:rPr>
        <w:tab/>
      </w:r>
      <w:r w:rsidRPr="00377EF5">
        <w:rPr>
          <w:rFonts w:ascii="Arial" w:hAnsi="Arial" w:cs="Arial"/>
          <w:sz w:val="20"/>
          <w:szCs w:val="20"/>
        </w:rPr>
        <w:tab/>
      </w:r>
    </w:p>
    <w:p w:rsidR="00FC4A32" w:rsidRPr="00377EF5"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ind w:firstLine="720"/>
        <w:jc w:val="both"/>
        <w:rPr>
          <w:rFonts w:ascii="Arial" w:hAnsi="Arial" w:cs="Arial"/>
          <w:sz w:val="20"/>
          <w:szCs w:val="20"/>
        </w:rPr>
      </w:pPr>
    </w:p>
    <w:p w:rsidR="00FC4A32" w:rsidRPr="00377EF5"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ind w:left="7020" w:hanging="7020"/>
        <w:jc w:val="both"/>
        <w:rPr>
          <w:rFonts w:ascii="Arial" w:hAnsi="Arial" w:cs="Arial"/>
          <w:sz w:val="20"/>
          <w:szCs w:val="20"/>
        </w:rPr>
      </w:pPr>
      <w:r w:rsidRPr="00377EF5">
        <w:rPr>
          <w:rFonts w:ascii="Arial" w:hAnsi="Arial" w:cs="Arial"/>
          <w:sz w:val="20"/>
          <w:szCs w:val="20"/>
        </w:rPr>
        <w:t xml:space="preserve">  Division 2</w:t>
      </w:r>
      <w:r w:rsidRPr="00377EF5">
        <w:rPr>
          <w:rFonts w:ascii="Arial" w:hAnsi="Arial" w:cs="Arial"/>
          <w:sz w:val="20"/>
          <w:szCs w:val="20"/>
        </w:rPr>
        <w:tab/>
      </w:r>
      <w:r w:rsidRPr="00377EF5">
        <w:rPr>
          <w:rFonts w:ascii="Arial" w:hAnsi="Arial" w:cs="Arial"/>
          <w:sz w:val="20"/>
          <w:szCs w:val="20"/>
        </w:rPr>
        <w:tab/>
        <w:t>Howard Farer</w:t>
      </w:r>
      <w:r w:rsidRPr="00377EF5">
        <w:rPr>
          <w:rFonts w:ascii="Arial" w:hAnsi="Arial" w:cs="Arial"/>
          <w:sz w:val="20"/>
          <w:szCs w:val="20"/>
        </w:rPr>
        <w:tab/>
        <w:t>(626) 285-3446 (H)</w:t>
      </w:r>
      <w:r w:rsidRPr="00377EF5">
        <w:rPr>
          <w:rFonts w:ascii="Arial" w:hAnsi="Arial" w:cs="Arial"/>
          <w:sz w:val="20"/>
          <w:szCs w:val="20"/>
        </w:rPr>
        <w:tab/>
      </w:r>
      <w:r w:rsidRPr="00377EF5">
        <w:rPr>
          <w:rFonts w:ascii="Arial" w:hAnsi="Arial" w:cs="Arial"/>
          <w:sz w:val="20"/>
          <w:szCs w:val="20"/>
        </w:rPr>
        <w:tab/>
      </w:r>
      <w:r w:rsidRPr="00377EF5">
        <w:rPr>
          <w:rFonts w:ascii="Arial" w:hAnsi="Arial" w:cs="Arial"/>
          <w:sz w:val="20"/>
          <w:szCs w:val="20"/>
        </w:rPr>
        <w:tab/>
        <w:t xml:space="preserve">e-mail: </w:t>
      </w:r>
      <w:r w:rsidRPr="00377EF5">
        <w:rPr>
          <w:rStyle w:val="Hypertext"/>
          <w:rFonts w:ascii="Arial" w:hAnsi="Arial" w:cs="Arial"/>
          <w:sz w:val="20"/>
          <w:szCs w:val="20"/>
        </w:rPr>
        <w:t>hkfarer@charter.net</w:t>
      </w:r>
    </w:p>
    <w:p w:rsidR="00FC4A32" w:rsidRPr="00377EF5" w:rsidRDefault="00FC4A32" w:rsidP="00EF18C9">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ind w:left="7020" w:hanging="3420"/>
        <w:jc w:val="both"/>
        <w:rPr>
          <w:rFonts w:ascii="Arial" w:hAnsi="Arial" w:cs="Arial"/>
          <w:sz w:val="20"/>
          <w:szCs w:val="20"/>
        </w:rPr>
      </w:pPr>
      <w:r w:rsidRPr="00377EF5">
        <w:rPr>
          <w:rFonts w:ascii="Arial" w:hAnsi="Arial" w:cs="Arial"/>
          <w:sz w:val="20"/>
          <w:szCs w:val="20"/>
        </w:rPr>
        <w:t>(626) 665-8960 (C)</w:t>
      </w:r>
    </w:p>
    <w:p w:rsidR="00EF18C9" w:rsidRPr="00377EF5" w:rsidRDefault="00EF18C9" w:rsidP="00EF18C9">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ind w:left="7020" w:hanging="3420"/>
        <w:jc w:val="both"/>
        <w:rPr>
          <w:rFonts w:ascii="Arial" w:hAnsi="Arial" w:cs="Arial"/>
          <w:sz w:val="20"/>
          <w:szCs w:val="20"/>
        </w:rPr>
      </w:pPr>
    </w:p>
    <w:p w:rsidR="00FC4A32"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ind w:left="7020" w:hanging="5310"/>
        <w:jc w:val="both"/>
        <w:rPr>
          <w:rStyle w:val="Hypertext"/>
          <w:rFonts w:ascii="Arial" w:hAnsi="Arial" w:cs="Arial"/>
          <w:sz w:val="20"/>
          <w:szCs w:val="20"/>
        </w:rPr>
      </w:pPr>
      <w:r w:rsidRPr="00377EF5">
        <w:rPr>
          <w:rFonts w:ascii="Arial" w:hAnsi="Arial" w:cs="Arial"/>
          <w:sz w:val="20"/>
          <w:szCs w:val="20"/>
        </w:rPr>
        <w:t>Bob Walton</w:t>
      </w:r>
      <w:r w:rsidRPr="00377EF5">
        <w:rPr>
          <w:rFonts w:ascii="Arial" w:hAnsi="Arial" w:cs="Arial"/>
          <w:sz w:val="20"/>
          <w:szCs w:val="20"/>
        </w:rPr>
        <w:tab/>
        <w:t>(760) 861-8869 (C)</w:t>
      </w:r>
      <w:r w:rsidRPr="00377EF5">
        <w:rPr>
          <w:rFonts w:ascii="Arial" w:hAnsi="Arial" w:cs="Arial"/>
          <w:sz w:val="20"/>
          <w:szCs w:val="20"/>
        </w:rPr>
        <w:tab/>
      </w:r>
      <w:r w:rsidRPr="00377EF5">
        <w:rPr>
          <w:rFonts w:ascii="Arial" w:hAnsi="Arial" w:cs="Arial"/>
          <w:sz w:val="20"/>
          <w:szCs w:val="20"/>
        </w:rPr>
        <w:tab/>
      </w:r>
      <w:r w:rsidRPr="00377EF5">
        <w:rPr>
          <w:rFonts w:ascii="Arial" w:hAnsi="Arial" w:cs="Arial"/>
          <w:sz w:val="20"/>
          <w:szCs w:val="20"/>
        </w:rPr>
        <w:tab/>
        <w:t xml:space="preserve">e-mail: </w:t>
      </w:r>
      <w:hyperlink r:id="rId15" w:history="1">
        <w:r w:rsidR="00377EF5" w:rsidRPr="00321AAD">
          <w:rPr>
            <w:rStyle w:val="Hyperlink"/>
            <w:rFonts w:ascii="Arial" w:hAnsi="Arial" w:cs="Arial"/>
            <w:sz w:val="20"/>
            <w:szCs w:val="20"/>
          </w:rPr>
          <w:t>xusforme@aol.com</w:t>
        </w:r>
      </w:hyperlink>
    </w:p>
    <w:p w:rsidR="008B64DC" w:rsidRDefault="008B64DC" w:rsidP="008B64DC">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ind w:left="7020" w:hanging="5310"/>
        <w:jc w:val="both"/>
        <w:rPr>
          <w:rFonts w:ascii="Arial" w:hAnsi="Arial" w:cs="Arial"/>
          <w:sz w:val="20"/>
          <w:szCs w:val="20"/>
        </w:rPr>
      </w:pPr>
    </w:p>
    <w:p w:rsidR="008B64DC" w:rsidRPr="00377EF5" w:rsidRDefault="008B64DC" w:rsidP="008B64DC">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ind w:left="7020" w:hanging="5310"/>
        <w:jc w:val="both"/>
        <w:rPr>
          <w:rFonts w:ascii="Arial" w:hAnsi="Arial" w:cs="Arial"/>
          <w:sz w:val="20"/>
          <w:szCs w:val="20"/>
        </w:rPr>
      </w:pPr>
      <w:r w:rsidRPr="00377EF5">
        <w:rPr>
          <w:rFonts w:ascii="Arial" w:hAnsi="Arial" w:cs="Arial"/>
          <w:sz w:val="20"/>
          <w:szCs w:val="20"/>
        </w:rPr>
        <w:t>Carolyn Leach</w:t>
      </w:r>
      <w:r w:rsidRPr="00377EF5">
        <w:rPr>
          <w:rFonts w:ascii="Arial" w:hAnsi="Arial" w:cs="Arial"/>
          <w:sz w:val="20"/>
          <w:szCs w:val="20"/>
        </w:rPr>
        <w:tab/>
      </w:r>
      <w:r>
        <w:rPr>
          <w:rFonts w:ascii="Arial" w:hAnsi="Arial" w:cs="Arial"/>
          <w:sz w:val="20"/>
          <w:szCs w:val="20"/>
        </w:rPr>
        <w:t>(310) 418-8731 (C)</w:t>
      </w:r>
      <w:r w:rsidRPr="00377EF5">
        <w:rPr>
          <w:rFonts w:ascii="Arial" w:hAnsi="Arial" w:cs="Arial"/>
          <w:sz w:val="20"/>
          <w:szCs w:val="20"/>
        </w:rPr>
        <w:tab/>
      </w:r>
      <w:r w:rsidRPr="00377EF5">
        <w:rPr>
          <w:rFonts w:ascii="Arial" w:hAnsi="Arial" w:cs="Arial"/>
          <w:sz w:val="20"/>
          <w:szCs w:val="20"/>
        </w:rPr>
        <w:tab/>
      </w:r>
      <w:r w:rsidRPr="00377EF5">
        <w:rPr>
          <w:rFonts w:ascii="Arial" w:hAnsi="Arial" w:cs="Arial"/>
          <w:sz w:val="20"/>
          <w:szCs w:val="20"/>
        </w:rPr>
        <w:tab/>
        <w:t xml:space="preserve">e-mail: </w:t>
      </w:r>
      <w:r>
        <w:rPr>
          <w:rStyle w:val="Hypertext"/>
          <w:rFonts w:ascii="Arial" w:hAnsi="Arial" w:cs="Arial"/>
          <w:sz w:val="20"/>
          <w:szCs w:val="20"/>
        </w:rPr>
        <w:t>leachster47@gmail.com</w:t>
      </w:r>
    </w:p>
    <w:p w:rsidR="00377EF5" w:rsidRPr="00377EF5" w:rsidRDefault="00377EF5">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ind w:left="7020" w:hanging="5310"/>
        <w:jc w:val="both"/>
        <w:rPr>
          <w:rFonts w:ascii="Arial" w:hAnsi="Arial" w:cs="Arial"/>
          <w:sz w:val="20"/>
          <w:szCs w:val="20"/>
        </w:rPr>
      </w:pPr>
    </w:p>
    <w:p w:rsidR="00FC4A32" w:rsidRPr="00377EF5"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sz w:val="20"/>
          <w:szCs w:val="20"/>
        </w:rPr>
      </w:pPr>
    </w:p>
    <w:p w:rsidR="00FC4A32" w:rsidRPr="00377EF5" w:rsidRDefault="00311ACA">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ind w:left="7020" w:hanging="7020"/>
        <w:jc w:val="both"/>
        <w:rPr>
          <w:rFonts w:ascii="Arial" w:hAnsi="Arial" w:cs="Arial"/>
          <w:sz w:val="20"/>
          <w:szCs w:val="20"/>
        </w:rPr>
      </w:pPr>
      <w:r w:rsidRPr="00377EF5">
        <w:rPr>
          <w:rFonts w:ascii="Arial" w:hAnsi="Arial" w:cs="Arial"/>
          <w:sz w:val="20"/>
          <w:szCs w:val="20"/>
        </w:rPr>
        <w:t xml:space="preserve">  Division 3</w:t>
      </w:r>
      <w:r w:rsidRPr="00377EF5">
        <w:rPr>
          <w:rFonts w:ascii="Arial" w:hAnsi="Arial" w:cs="Arial"/>
          <w:sz w:val="20"/>
          <w:szCs w:val="20"/>
        </w:rPr>
        <w:tab/>
      </w:r>
      <w:r w:rsidRPr="00377EF5">
        <w:rPr>
          <w:rFonts w:ascii="Arial" w:hAnsi="Arial" w:cs="Arial"/>
          <w:sz w:val="20"/>
          <w:szCs w:val="20"/>
        </w:rPr>
        <w:tab/>
      </w:r>
      <w:r w:rsidR="00FC4A32" w:rsidRPr="00377EF5">
        <w:rPr>
          <w:rFonts w:ascii="Arial" w:hAnsi="Arial" w:cs="Arial"/>
          <w:sz w:val="20"/>
          <w:szCs w:val="20"/>
        </w:rPr>
        <w:t>John Kessler</w:t>
      </w:r>
      <w:r w:rsidR="00FC4A32" w:rsidRPr="00377EF5">
        <w:rPr>
          <w:rFonts w:ascii="Arial" w:hAnsi="Arial" w:cs="Arial"/>
          <w:sz w:val="20"/>
          <w:szCs w:val="20"/>
        </w:rPr>
        <w:tab/>
        <w:t xml:space="preserve">(949) </w:t>
      </w:r>
      <w:r w:rsidR="00036334" w:rsidRPr="00377EF5">
        <w:rPr>
          <w:rFonts w:ascii="Arial" w:hAnsi="Arial" w:cs="Arial"/>
          <w:sz w:val="20"/>
          <w:szCs w:val="20"/>
        </w:rPr>
        <w:t>235-2804 (C</w:t>
      </w:r>
      <w:r w:rsidR="00FC4A32" w:rsidRPr="00377EF5">
        <w:rPr>
          <w:rFonts w:ascii="Arial" w:hAnsi="Arial" w:cs="Arial"/>
          <w:sz w:val="20"/>
          <w:szCs w:val="20"/>
        </w:rPr>
        <w:t>)</w:t>
      </w:r>
      <w:r w:rsidR="00FC4A32" w:rsidRPr="00377EF5">
        <w:rPr>
          <w:rFonts w:ascii="Arial" w:hAnsi="Arial" w:cs="Arial"/>
          <w:sz w:val="20"/>
          <w:szCs w:val="20"/>
        </w:rPr>
        <w:tab/>
      </w:r>
      <w:r w:rsidR="00FC4A32" w:rsidRPr="00377EF5">
        <w:rPr>
          <w:rFonts w:ascii="Arial" w:hAnsi="Arial" w:cs="Arial"/>
          <w:sz w:val="20"/>
          <w:szCs w:val="20"/>
        </w:rPr>
        <w:tab/>
      </w:r>
      <w:r w:rsidR="00FC4A32" w:rsidRPr="00377EF5">
        <w:rPr>
          <w:rFonts w:ascii="Arial" w:hAnsi="Arial" w:cs="Arial"/>
          <w:sz w:val="20"/>
          <w:szCs w:val="20"/>
        </w:rPr>
        <w:tab/>
        <w:t xml:space="preserve">e-mail: </w:t>
      </w:r>
      <w:r w:rsidR="00FC4A32" w:rsidRPr="00377EF5">
        <w:rPr>
          <w:rStyle w:val="Hypertext"/>
          <w:rFonts w:ascii="Arial" w:hAnsi="Arial" w:cs="Arial"/>
          <w:sz w:val="20"/>
          <w:szCs w:val="20"/>
        </w:rPr>
        <w:t>j</w:t>
      </w:r>
      <w:r w:rsidR="00036334" w:rsidRPr="00377EF5">
        <w:rPr>
          <w:rStyle w:val="Hypertext"/>
          <w:rFonts w:ascii="Arial" w:hAnsi="Arial" w:cs="Arial"/>
          <w:sz w:val="20"/>
          <w:szCs w:val="20"/>
        </w:rPr>
        <w:t>ohn</w:t>
      </w:r>
      <w:r w:rsidR="00FC4A32" w:rsidRPr="00377EF5">
        <w:rPr>
          <w:rStyle w:val="Hypertext"/>
          <w:rFonts w:ascii="Arial" w:hAnsi="Arial" w:cs="Arial"/>
          <w:sz w:val="20"/>
          <w:szCs w:val="20"/>
        </w:rPr>
        <w:t>kessler@iusd.org</w:t>
      </w:r>
      <w:r w:rsidR="00FC4A32" w:rsidRPr="00377EF5">
        <w:rPr>
          <w:rFonts w:ascii="Arial" w:hAnsi="Arial" w:cs="Arial"/>
          <w:sz w:val="20"/>
          <w:szCs w:val="20"/>
        </w:rPr>
        <w:t xml:space="preserve"> </w:t>
      </w:r>
    </w:p>
    <w:p w:rsidR="00FC4A32" w:rsidRPr="00377EF5"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sz w:val="20"/>
          <w:szCs w:val="20"/>
        </w:rPr>
      </w:pPr>
    </w:p>
    <w:p w:rsidR="008B64DC" w:rsidRPr="00377EF5" w:rsidRDefault="008B64DC" w:rsidP="008B64DC">
      <w:pPr>
        <w:tabs>
          <w:tab w:val="left" w:pos="-480"/>
          <w:tab w:val="left" w:pos="0"/>
          <w:tab w:val="left" w:pos="720"/>
          <w:tab w:val="left" w:pos="1710"/>
          <w:tab w:val="left" w:pos="2160"/>
          <w:tab w:val="left" w:pos="2880"/>
          <w:tab w:val="left" w:pos="3600"/>
          <w:tab w:val="left" w:pos="4320"/>
          <w:tab w:val="left" w:pos="5040"/>
          <w:tab w:val="left" w:pos="5760"/>
          <w:tab w:val="left" w:pos="6300"/>
          <w:tab w:val="left" w:pos="7020"/>
          <w:tab w:val="left" w:pos="7110"/>
        </w:tabs>
        <w:jc w:val="both"/>
        <w:rPr>
          <w:rFonts w:ascii="Arial" w:hAnsi="Arial" w:cs="Arial"/>
          <w:color w:val="0000FF"/>
          <w:sz w:val="20"/>
          <w:szCs w:val="20"/>
          <w:u w:val="single"/>
        </w:rPr>
      </w:pPr>
      <w:r>
        <w:rPr>
          <w:rFonts w:ascii="Arial" w:hAnsi="Arial" w:cs="Arial"/>
          <w:sz w:val="20"/>
          <w:szCs w:val="20"/>
        </w:rPr>
        <w:tab/>
      </w:r>
      <w:r>
        <w:rPr>
          <w:rFonts w:ascii="Arial" w:hAnsi="Arial" w:cs="Arial"/>
          <w:sz w:val="20"/>
          <w:szCs w:val="20"/>
        </w:rPr>
        <w:tab/>
      </w:r>
      <w:r w:rsidRPr="00377EF5">
        <w:rPr>
          <w:rFonts w:ascii="Arial" w:hAnsi="Arial" w:cs="Arial"/>
          <w:sz w:val="20"/>
          <w:szCs w:val="20"/>
        </w:rPr>
        <w:t>Travis Kikugawa</w:t>
      </w:r>
      <w:r w:rsidRPr="00377EF5">
        <w:rPr>
          <w:rFonts w:ascii="Arial" w:hAnsi="Arial" w:cs="Arial"/>
          <w:sz w:val="20"/>
          <w:szCs w:val="20"/>
        </w:rPr>
        <w:tab/>
        <w:t>(818) 590-9061 (C)</w:t>
      </w:r>
      <w:r w:rsidRPr="00377EF5">
        <w:rPr>
          <w:rFonts w:ascii="Arial" w:hAnsi="Arial" w:cs="Arial"/>
          <w:sz w:val="20"/>
          <w:szCs w:val="20"/>
        </w:rPr>
        <w:tab/>
      </w:r>
      <w:r w:rsidRPr="00377EF5">
        <w:rPr>
          <w:rFonts w:ascii="Arial" w:hAnsi="Arial" w:cs="Arial"/>
          <w:sz w:val="20"/>
          <w:szCs w:val="20"/>
        </w:rPr>
        <w:tab/>
      </w:r>
      <w:r w:rsidRPr="00377EF5">
        <w:rPr>
          <w:rFonts w:ascii="Arial" w:hAnsi="Arial" w:cs="Arial"/>
          <w:sz w:val="20"/>
          <w:szCs w:val="20"/>
        </w:rPr>
        <w:tab/>
        <w:t xml:space="preserve">e-mail </w:t>
      </w:r>
      <w:hyperlink r:id="rId16" w:history="1">
        <w:r w:rsidRPr="00377EF5">
          <w:rPr>
            <w:rFonts w:ascii="Arial" w:hAnsi="Arial" w:cs="Arial"/>
            <w:color w:val="0000FF"/>
            <w:sz w:val="20"/>
            <w:szCs w:val="20"/>
            <w:u w:val="single"/>
          </w:rPr>
          <w:t>Tkikugawa@viewpoint.org</w:t>
        </w:r>
      </w:hyperlink>
    </w:p>
    <w:p w:rsidR="008B64DC" w:rsidRPr="00377EF5" w:rsidRDefault="008B64DC" w:rsidP="008B64DC">
      <w:pPr>
        <w:tabs>
          <w:tab w:val="left" w:pos="-480"/>
          <w:tab w:val="left" w:pos="0"/>
          <w:tab w:val="left" w:pos="720"/>
          <w:tab w:val="left" w:pos="1440"/>
          <w:tab w:val="left" w:pos="2160"/>
          <w:tab w:val="left" w:pos="2880"/>
          <w:tab w:val="left" w:pos="3600"/>
          <w:tab w:val="left" w:pos="4320"/>
          <w:tab w:val="left" w:pos="5040"/>
          <w:tab w:val="left" w:pos="5760"/>
          <w:tab w:val="left" w:pos="6300"/>
          <w:tab w:val="left" w:pos="7020"/>
          <w:tab w:val="left" w:pos="7110"/>
        </w:tabs>
        <w:jc w:val="both"/>
        <w:rPr>
          <w:rFonts w:ascii="Arial" w:hAnsi="Arial" w:cs="Arial"/>
          <w:sz w:val="20"/>
          <w:szCs w:val="20"/>
        </w:rPr>
      </w:pPr>
      <w:r w:rsidRPr="00377EF5">
        <w:rPr>
          <w:rFonts w:ascii="Arial" w:hAnsi="Arial" w:cs="Arial"/>
          <w:sz w:val="20"/>
          <w:szCs w:val="20"/>
        </w:rPr>
        <w:t xml:space="preserve"> </w:t>
      </w:r>
      <w:r w:rsidRPr="00377EF5">
        <w:rPr>
          <w:rFonts w:ascii="Arial" w:hAnsi="Arial" w:cs="Arial"/>
          <w:sz w:val="20"/>
          <w:szCs w:val="20"/>
        </w:rPr>
        <w:tab/>
      </w:r>
      <w:r w:rsidRPr="00377EF5">
        <w:rPr>
          <w:rFonts w:ascii="Arial" w:hAnsi="Arial" w:cs="Arial"/>
          <w:sz w:val="20"/>
          <w:szCs w:val="20"/>
        </w:rPr>
        <w:tab/>
      </w:r>
      <w:r w:rsidRPr="00377EF5">
        <w:rPr>
          <w:rFonts w:ascii="Arial" w:hAnsi="Arial" w:cs="Arial"/>
          <w:sz w:val="20"/>
          <w:szCs w:val="20"/>
        </w:rPr>
        <w:tab/>
      </w:r>
      <w:r w:rsidRPr="00377EF5">
        <w:rPr>
          <w:rFonts w:ascii="Arial" w:hAnsi="Arial" w:cs="Arial"/>
          <w:sz w:val="20"/>
          <w:szCs w:val="20"/>
        </w:rPr>
        <w:tab/>
      </w:r>
      <w:r w:rsidRPr="00377EF5">
        <w:rPr>
          <w:rFonts w:ascii="Arial" w:hAnsi="Arial" w:cs="Arial"/>
          <w:sz w:val="20"/>
          <w:szCs w:val="20"/>
        </w:rPr>
        <w:tab/>
        <w:t>(818) 591-6417 (S)</w:t>
      </w:r>
    </w:p>
    <w:p w:rsidR="003E5C89" w:rsidRPr="00377EF5" w:rsidRDefault="003E5C89" w:rsidP="003E5C89">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ind w:left="7020" w:hanging="5310"/>
        <w:jc w:val="both"/>
        <w:rPr>
          <w:rFonts w:ascii="Arial" w:hAnsi="Arial" w:cs="Arial"/>
          <w:sz w:val="20"/>
          <w:szCs w:val="20"/>
        </w:rPr>
      </w:pPr>
    </w:p>
    <w:p w:rsidR="00311ACA" w:rsidRPr="00377EF5" w:rsidRDefault="00311ACA">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sz w:val="20"/>
          <w:szCs w:val="20"/>
        </w:rPr>
      </w:pPr>
    </w:p>
    <w:p w:rsidR="00FC4A32" w:rsidRPr="00377EF5"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ind w:left="7020" w:hanging="7020"/>
        <w:jc w:val="both"/>
        <w:rPr>
          <w:rFonts w:ascii="Arial" w:hAnsi="Arial" w:cs="Arial"/>
          <w:sz w:val="20"/>
          <w:szCs w:val="20"/>
        </w:rPr>
      </w:pPr>
      <w:r w:rsidRPr="00377EF5">
        <w:rPr>
          <w:rFonts w:ascii="Arial" w:hAnsi="Arial" w:cs="Arial"/>
          <w:sz w:val="20"/>
          <w:szCs w:val="20"/>
        </w:rPr>
        <w:t xml:space="preserve">  Division 4</w:t>
      </w:r>
      <w:r w:rsidRPr="00377EF5">
        <w:rPr>
          <w:rFonts w:ascii="Arial" w:hAnsi="Arial" w:cs="Arial"/>
          <w:sz w:val="20"/>
          <w:szCs w:val="20"/>
        </w:rPr>
        <w:tab/>
      </w:r>
      <w:r w:rsidRPr="00377EF5">
        <w:rPr>
          <w:rFonts w:ascii="Arial" w:hAnsi="Arial" w:cs="Arial"/>
          <w:sz w:val="20"/>
          <w:szCs w:val="20"/>
        </w:rPr>
        <w:tab/>
        <w:t>Chris Simpson</w:t>
      </w:r>
      <w:r w:rsidRPr="00377EF5">
        <w:rPr>
          <w:rFonts w:ascii="Arial" w:hAnsi="Arial" w:cs="Arial"/>
          <w:sz w:val="20"/>
          <w:szCs w:val="20"/>
        </w:rPr>
        <w:tab/>
        <w:t>(310) 666-1036 (C)</w:t>
      </w:r>
      <w:r w:rsidRPr="00377EF5">
        <w:rPr>
          <w:rFonts w:ascii="Arial" w:hAnsi="Arial" w:cs="Arial"/>
          <w:sz w:val="20"/>
          <w:szCs w:val="20"/>
        </w:rPr>
        <w:tab/>
      </w:r>
      <w:r w:rsidRPr="00377EF5">
        <w:rPr>
          <w:rFonts w:ascii="Arial" w:hAnsi="Arial" w:cs="Arial"/>
          <w:sz w:val="20"/>
          <w:szCs w:val="20"/>
        </w:rPr>
        <w:tab/>
      </w:r>
      <w:r w:rsidRPr="00377EF5">
        <w:rPr>
          <w:rFonts w:ascii="Arial" w:hAnsi="Arial" w:cs="Arial"/>
          <w:sz w:val="20"/>
          <w:szCs w:val="20"/>
        </w:rPr>
        <w:tab/>
        <w:t xml:space="preserve">e-mail: </w:t>
      </w:r>
      <w:r w:rsidRPr="00377EF5">
        <w:rPr>
          <w:rStyle w:val="Hypertext"/>
          <w:rFonts w:ascii="Arial" w:hAnsi="Arial" w:cs="Arial"/>
          <w:sz w:val="20"/>
          <w:szCs w:val="20"/>
        </w:rPr>
        <w:t>csimpson@hw.com</w:t>
      </w:r>
      <w:r w:rsidRPr="00377EF5">
        <w:rPr>
          <w:rFonts w:ascii="Arial" w:hAnsi="Arial" w:cs="Arial"/>
          <w:sz w:val="20"/>
          <w:szCs w:val="20"/>
        </w:rPr>
        <w:tab/>
      </w:r>
      <w:r w:rsidRPr="00377EF5">
        <w:rPr>
          <w:rFonts w:ascii="Arial" w:hAnsi="Arial" w:cs="Arial"/>
          <w:sz w:val="20"/>
          <w:szCs w:val="20"/>
        </w:rPr>
        <w:tab/>
      </w:r>
    </w:p>
    <w:p w:rsidR="00FC4A32" w:rsidRPr="00377EF5"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sz w:val="20"/>
          <w:szCs w:val="20"/>
        </w:rPr>
      </w:pPr>
    </w:p>
    <w:p w:rsidR="00857DC9" w:rsidRPr="00377EF5" w:rsidRDefault="00857DC9">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ind w:left="7020" w:hanging="5310"/>
        <w:jc w:val="both"/>
        <w:rPr>
          <w:rStyle w:val="Hypertext"/>
          <w:rFonts w:ascii="Arial" w:hAnsi="Arial" w:cs="Arial"/>
          <w:sz w:val="20"/>
          <w:szCs w:val="20"/>
        </w:rPr>
      </w:pPr>
      <w:r w:rsidRPr="00377EF5">
        <w:rPr>
          <w:rFonts w:ascii="Arial" w:hAnsi="Arial" w:cs="Arial"/>
          <w:sz w:val="20"/>
          <w:szCs w:val="20"/>
        </w:rPr>
        <w:t>Mike Hoeger</w:t>
      </w:r>
      <w:r w:rsidRPr="00377EF5">
        <w:rPr>
          <w:rFonts w:ascii="Arial" w:hAnsi="Arial" w:cs="Arial"/>
          <w:sz w:val="20"/>
          <w:szCs w:val="20"/>
        </w:rPr>
        <w:tab/>
        <w:t xml:space="preserve">(310) 377-4888, Ext. 642 </w:t>
      </w:r>
      <w:r w:rsidR="00FC4A32" w:rsidRPr="00377EF5">
        <w:rPr>
          <w:rFonts w:ascii="Arial" w:hAnsi="Arial" w:cs="Arial"/>
          <w:sz w:val="20"/>
          <w:szCs w:val="20"/>
        </w:rPr>
        <w:t>(</w:t>
      </w:r>
      <w:r w:rsidRPr="00377EF5">
        <w:rPr>
          <w:rFonts w:ascii="Arial" w:hAnsi="Arial" w:cs="Arial"/>
          <w:sz w:val="20"/>
          <w:szCs w:val="20"/>
        </w:rPr>
        <w:t>S</w:t>
      </w:r>
      <w:r w:rsidR="00FC4A32" w:rsidRPr="00377EF5">
        <w:rPr>
          <w:rFonts w:ascii="Arial" w:hAnsi="Arial" w:cs="Arial"/>
          <w:sz w:val="20"/>
          <w:szCs w:val="20"/>
        </w:rPr>
        <w:t>)</w:t>
      </w:r>
      <w:r w:rsidR="00FC4A32" w:rsidRPr="00377EF5">
        <w:rPr>
          <w:rFonts w:ascii="Arial" w:hAnsi="Arial" w:cs="Arial"/>
          <w:sz w:val="20"/>
          <w:szCs w:val="20"/>
        </w:rPr>
        <w:tab/>
      </w:r>
      <w:r w:rsidR="00FC4A32" w:rsidRPr="00377EF5">
        <w:rPr>
          <w:rFonts w:ascii="Arial" w:hAnsi="Arial" w:cs="Arial"/>
          <w:sz w:val="20"/>
          <w:szCs w:val="20"/>
        </w:rPr>
        <w:tab/>
        <w:t xml:space="preserve">e-mail: </w:t>
      </w:r>
      <w:hyperlink r:id="rId17" w:history="1">
        <w:r w:rsidRPr="00377EF5">
          <w:rPr>
            <w:rStyle w:val="Hyperlink"/>
            <w:rFonts w:ascii="Arial" w:hAnsi="Arial" w:cs="Arial"/>
            <w:sz w:val="20"/>
            <w:szCs w:val="20"/>
          </w:rPr>
          <w:t>mjhoeger@me.com</w:t>
        </w:r>
      </w:hyperlink>
    </w:p>
    <w:p w:rsidR="00FC4A32" w:rsidRPr="00377EF5"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sz w:val="20"/>
          <w:szCs w:val="20"/>
        </w:rPr>
      </w:pPr>
      <w:r w:rsidRPr="00377EF5">
        <w:rPr>
          <w:rFonts w:ascii="Arial" w:hAnsi="Arial" w:cs="Arial"/>
          <w:sz w:val="20"/>
          <w:szCs w:val="20"/>
        </w:rPr>
        <w:t xml:space="preserve"> </w:t>
      </w:r>
      <w:r w:rsidR="00857DC9" w:rsidRPr="00377EF5">
        <w:rPr>
          <w:rFonts w:ascii="Arial" w:hAnsi="Arial" w:cs="Arial"/>
          <w:sz w:val="20"/>
          <w:szCs w:val="20"/>
        </w:rPr>
        <w:tab/>
      </w:r>
      <w:r w:rsidR="00857DC9" w:rsidRPr="00377EF5">
        <w:rPr>
          <w:rFonts w:ascii="Arial" w:hAnsi="Arial" w:cs="Arial"/>
          <w:sz w:val="20"/>
          <w:szCs w:val="20"/>
        </w:rPr>
        <w:tab/>
      </w:r>
      <w:r w:rsidR="00857DC9" w:rsidRPr="00377EF5">
        <w:rPr>
          <w:rFonts w:ascii="Arial" w:hAnsi="Arial" w:cs="Arial"/>
          <w:sz w:val="20"/>
          <w:szCs w:val="20"/>
        </w:rPr>
        <w:tab/>
      </w:r>
      <w:r w:rsidR="00857DC9" w:rsidRPr="00377EF5">
        <w:rPr>
          <w:rFonts w:ascii="Arial" w:hAnsi="Arial" w:cs="Arial"/>
          <w:sz w:val="20"/>
          <w:szCs w:val="20"/>
        </w:rPr>
        <w:tab/>
        <w:t>(424) 241-8393 (C)</w:t>
      </w:r>
      <w:r w:rsidR="00857DC9" w:rsidRPr="00377EF5">
        <w:rPr>
          <w:rFonts w:ascii="Arial" w:hAnsi="Arial" w:cs="Arial"/>
          <w:sz w:val="20"/>
          <w:szCs w:val="20"/>
        </w:rPr>
        <w:tab/>
      </w:r>
      <w:r w:rsidR="00857DC9" w:rsidRPr="00377EF5">
        <w:rPr>
          <w:rFonts w:ascii="Arial" w:hAnsi="Arial" w:cs="Arial"/>
          <w:sz w:val="20"/>
          <w:szCs w:val="20"/>
        </w:rPr>
        <w:tab/>
      </w:r>
      <w:r w:rsidR="00857DC9" w:rsidRPr="00377EF5">
        <w:rPr>
          <w:rFonts w:ascii="Arial" w:hAnsi="Arial" w:cs="Arial"/>
          <w:sz w:val="20"/>
          <w:szCs w:val="20"/>
        </w:rPr>
        <w:tab/>
        <w:t xml:space="preserve">           </w:t>
      </w:r>
      <w:hyperlink r:id="rId18" w:history="1">
        <w:r w:rsidR="00857DC9" w:rsidRPr="00377EF5">
          <w:rPr>
            <w:rStyle w:val="Hyperlink"/>
            <w:rFonts w:ascii="Arial" w:hAnsi="Arial" w:cs="Arial"/>
            <w:sz w:val="20"/>
            <w:szCs w:val="20"/>
          </w:rPr>
          <w:t>Hoeger@pvpusd.k12.ca.us</w:t>
        </w:r>
      </w:hyperlink>
      <w:r w:rsidR="00857DC9" w:rsidRPr="00377EF5">
        <w:rPr>
          <w:rFonts w:ascii="Arial" w:hAnsi="Arial" w:cs="Arial"/>
          <w:sz w:val="20"/>
          <w:szCs w:val="20"/>
        </w:rPr>
        <w:t xml:space="preserve"> </w:t>
      </w:r>
    </w:p>
    <w:p w:rsidR="00857DC9" w:rsidRPr="00377EF5" w:rsidRDefault="00857DC9">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sz w:val="20"/>
          <w:szCs w:val="20"/>
        </w:rPr>
      </w:pPr>
    </w:p>
    <w:p w:rsidR="00857DC9" w:rsidRPr="00377EF5" w:rsidRDefault="00857DC9">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sz w:val="20"/>
          <w:szCs w:val="20"/>
        </w:rPr>
      </w:pPr>
    </w:p>
    <w:p w:rsidR="00377EF5" w:rsidRPr="00377EF5" w:rsidRDefault="00FC4A32" w:rsidP="00377EF5">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ind w:left="7020" w:hanging="7020"/>
        <w:jc w:val="both"/>
        <w:rPr>
          <w:rFonts w:ascii="Arial" w:hAnsi="Arial" w:cs="Arial"/>
          <w:sz w:val="20"/>
          <w:szCs w:val="20"/>
        </w:rPr>
      </w:pPr>
      <w:r w:rsidRPr="00377EF5">
        <w:rPr>
          <w:rFonts w:ascii="Arial" w:hAnsi="Arial" w:cs="Arial"/>
          <w:sz w:val="20"/>
          <w:szCs w:val="20"/>
        </w:rPr>
        <w:t xml:space="preserve">  Division 5</w:t>
      </w:r>
      <w:r w:rsidRPr="00377EF5">
        <w:rPr>
          <w:rFonts w:ascii="Arial" w:hAnsi="Arial" w:cs="Arial"/>
          <w:sz w:val="20"/>
          <w:szCs w:val="20"/>
        </w:rPr>
        <w:tab/>
      </w:r>
      <w:r w:rsidRPr="00377EF5">
        <w:rPr>
          <w:rFonts w:ascii="Arial" w:hAnsi="Arial" w:cs="Arial"/>
          <w:sz w:val="20"/>
          <w:szCs w:val="20"/>
        </w:rPr>
        <w:tab/>
      </w:r>
      <w:r w:rsidR="00377EF5" w:rsidRPr="00377EF5">
        <w:rPr>
          <w:rFonts w:ascii="Arial" w:hAnsi="Arial" w:cs="Arial"/>
          <w:sz w:val="20"/>
          <w:szCs w:val="20"/>
        </w:rPr>
        <w:t>Nick Mateljan</w:t>
      </w:r>
      <w:r w:rsidR="00377EF5" w:rsidRPr="00377EF5">
        <w:rPr>
          <w:rFonts w:ascii="Arial" w:hAnsi="Arial" w:cs="Arial"/>
          <w:sz w:val="20"/>
          <w:szCs w:val="20"/>
        </w:rPr>
        <w:tab/>
        <w:t>(951) 992-2127</w:t>
      </w:r>
      <w:r w:rsidR="00377EF5" w:rsidRPr="00377EF5">
        <w:rPr>
          <w:rFonts w:ascii="Arial" w:hAnsi="Arial" w:cs="Arial"/>
          <w:sz w:val="20"/>
          <w:szCs w:val="20"/>
        </w:rPr>
        <w:tab/>
      </w:r>
      <w:r w:rsidR="00377EF5" w:rsidRPr="00377EF5">
        <w:rPr>
          <w:rFonts w:ascii="Arial" w:hAnsi="Arial" w:cs="Arial"/>
          <w:sz w:val="20"/>
          <w:szCs w:val="20"/>
        </w:rPr>
        <w:tab/>
      </w:r>
      <w:r w:rsidR="00377EF5" w:rsidRPr="00377EF5">
        <w:rPr>
          <w:rFonts w:ascii="Arial" w:hAnsi="Arial" w:cs="Arial"/>
          <w:sz w:val="20"/>
          <w:szCs w:val="20"/>
        </w:rPr>
        <w:tab/>
        <w:t xml:space="preserve">e-mail: </w:t>
      </w:r>
      <w:r w:rsidR="00377EF5" w:rsidRPr="00377EF5">
        <w:rPr>
          <w:rFonts w:ascii="Arial" w:hAnsi="Arial" w:cs="Arial"/>
          <w:color w:val="0000FF"/>
          <w:sz w:val="20"/>
          <w:szCs w:val="20"/>
          <w:u w:val="single"/>
        </w:rPr>
        <w:t>nickmateljan@aol.com</w:t>
      </w:r>
      <w:r w:rsidR="00377EF5" w:rsidRPr="00377EF5">
        <w:rPr>
          <w:rFonts w:ascii="Arial" w:hAnsi="Arial" w:cs="Arial"/>
          <w:sz w:val="20"/>
          <w:szCs w:val="20"/>
        </w:rPr>
        <w:t xml:space="preserve"> </w:t>
      </w:r>
    </w:p>
    <w:p w:rsidR="00377EF5" w:rsidRPr="00377EF5" w:rsidRDefault="00377EF5" w:rsidP="00377EF5">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ind w:left="7020" w:hanging="7020"/>
        <w:jc w:val="both"/>
        <w:rPr>
          <w:rFonts w:ascii="Arial" w:hAnsi="Arial" w:cs="Arial"/>
          <w:sz w:val="20"/>
          <w:szCs w:val="20"/>
        </w:rPr>
      </w:pPr>
      <w:r w:rsidRPr="00377EF5">
        <w:rPr>
          <w:rFonts w:ascii="Arial" w:hAnsi="Arial" w:cs="Arial"/>
          <w:sz w:val="20"/>
          <w:szCs w:val="20"/>
        </w:rPr>
        <w:tab/>
      </w:r>
      <w:r w:rsidRPr="00377EF5">
        <w:rPr>
          <w:rFonts w:ascii="Arial" w:hAnsi="Arial" w:cs="Arial"/>
          <w:sz w:val="20"/>
          <w:szCs w:val="20"/>
        </w:rPr>
        <w:tab/>
      </w:r>
      <w:r w:rsidRPr="00377EF5">
        <w:rPr>
          <w:rFonts w:ascii="Arial" w:hAnsi="Arial" w:cs="Arial"/>
          <w:sz w:val="20"/>
          <w:szCs w:val="20"/>
        </w:rPr>
        <w:tab/>
      </w:r>
      <w:r w:rsidRPr="00377EF5">
        <w:rPr>
          <w:rFonts w:ascii="Arial" w:hAnsi="Arial" w:cs="Arial"/>
          <w:sz w:val="20"/>
          <w:szCs w:val="20"/>
        </w:rPr>
        <w:tab/>
      </w:r>
      <w:r w:rsidRPr="00377EF5">
        <w:rPr>
          <w:rFonts w:ascii="Arial" w:hAnsi="Arial" w:cs="Arial"/>
          <w:sz w:val="20"/>
          <w:szCs w:val="20"/>
        </w:rPr>
        <w:tab/>
      </w:r>
      <w:r w:rsidRPr="00377EF5">
        <w:rPr>
          <w:rFonts w:ascii="Arial" w:hAnsi="Arial" w:cs="Arial"/>
          <w:sz w:val="20"/>
          <w:szCs w:val="20"/>
        </w:rPr>
        <w:tab/>
      </w:r>
      <w:r w:rsidRPr="00377EF5">
        <w:rPr>
          <w:rFonts w:ascii="Arial" w:hAnsi="Arial" w:cs="Arial"/>
          <w:sz w:val="20"/>
          <w:szCs w:val="20"/>
        </w:rPr>
        <w:tab/>
      </w:r>
      <w:r w:rsidRPr="00377EF5">
        <w:rPr>
          <w:rFonts w:ascii="Arial" w:hAnsi="Arial" w:cs="Arial"/>
          <w:sz w:val="20"/>
          <w:szCs w:val="20"/>
        </w:rPr>
        <w:tab/>
        <w:t xml:space="preserve">           </w:t>
      </w:r>
      <w:hyperlink r:id="rId19" w:history="1">
        <w:r w:rsidRPr="00377EF5">
          <w:rPr>
            <w:rFonts w:ascii="Arial" w:hAnsi="Arial" w:cs="Arial"/>
            <w:color w:val="0000FF"/>
            <w:sz w:val="20"/>
            <w:szCs w:val="20"/>
            <w:u w:val="single"/>
          </w:rPr>
          <w:t>Nmateljan@rusd.k12.ca</w:t>
        </w:r>
      </w:hyperlink>
      <w:r w:rsidRPr="00377EF5">
        <w:rPr>
          <w:rFonts w:ascii="Arial" w:hAnsi="Arial" w:cs="Arial"/>
          <w:color w:val="0000FF"/>
          <w:sz w:val="20"/>
          <w:szCs w:val="20"/>
          <w:u w:val="single"/>
        </w:rPr>
        <w:t>.us</w:t>
      </w:r>
    </w:p>
    <w:p w:rsidR="00377EF5" w:rsidRPr="00377EF5" w:rsidRDefault="00377EF5" w:rsidP="00377EF5">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sz w:val="20"/>
          <w:szCs w:val="20"/>
        </w:rPr>
      </w:pPr>
    </w:p>
    <w:p w:rsidR="00FC4A32" w:rsidRPr="00377EF5" w:rsidRDefault="00377EF5" w:rsidP="00377EF5">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ind w:left="7020" w:hanging="7020"/>
        <w:jc w:val="both"/>
        <w:rPr>
          <w:rFonts w:ascii="Arial" w:hAnsi="Arial" w:cs="Arial"/>
          <w:sz w:val="20"/>
          <w:szCs w:val="20"/>
        </w:rPr>
      </w:pPr>
      <w:r w:rsidRPr="00377EF5">
        <w:rPr>
          <w:rFonts w:ascii="Arial" w:hAnsi="Arial" w:cs="Arial"/>
          <w:sz w:val="20"/>
          <w:szCs w:val="20"/>
        </w:rPr>
        <w:tab/>
      </w:r>
      <w:r w:rsidRPr="00377EF5">
        <w:rPr>
          <w:rFonts w:ascii="Arial" w:hAnsi="Arial" w:cs="Arial"/>
          <w:sz w:val="20"/>
          <w:szCs w:val="20"/>
        </w:rPr>
        <w:tab/>
      </w:r>
      <w:r w:rsidRPr="00377EF5">
        <w:rPr>
          <w:rFonts w:ascii="Arial" w:hAnsi="Arial" w:cs="Arial"/>
          <w:sz w:val="20"/>
          <w:szCs w:val="20"/>
        </w:rPr>
        <w:tab/>
        <w:t xml:space="preserve">Greg </w:t>
      </w:r>
      <w:proofErr w:type="spellStart"/>
      <w:r w:rsidRPr="00377EF5">
        <w:rPr>
          <w:rFonts w:ascii="Arial" w:hAnsi="Arial" w:cs="Arial"/>
          <w:sz w:val="20"/>
          <w:szCs w:val="20"/>
        </w:rPr>
        <w:t>Tebbe</w:t>
      </w:r>
      <w:proofErr w:type="spellEnd"/>
      <w:r w:rsidRPr="00377EF5">
        <w:rPr>
          <w:rFonts w:ascii="Arial" w:hAnsi="Arial" w:cs="Arial"/>
          <w:sz w:val="20"/>
          <w:szCs w:val="20"/>
        </w:rPr>
        <w:tab/>
        <w:t xml:space="preserve">(805) 453-9455 </w:t>
      </w:r>
      <w:r w:rsidRPr="00377EF5">
        <w:rPr>
          <w:rFonts w:ascii="Arial" w:hAnsi="Arial" w:cs="Arial"/>
          <w:sz w:val="20"/>
          <w:szCs w:val="20"/>
        </w:rPr>
        <w:tab/>
      </w:r>
      <w:r w:rsidRPr="00377EF5">
        <w:rPr>
          <w:rFonts w:ascii="Arial" w:hAnsi="Arial" w:cs="Arial"/>
          <w:sz w:val="20"/>
          <w:szCs w:val="20"/>
        </w:rPr>
        <w:tab/>
      </w:r>
      <w:r w:rsidRPr="00377EF5">
        <w:rPr>
          <w:rFonts w:ascii="Arial" w:hAnsi="Arial" w:cs="Arial"/>
          <w:sz w:val="20"/>
          <w:szCs w:val="20"/>
        </w:rPr>
        <w:tab/>
        <w:t xml:space="preserve">e-mail: </w:t>
      </w:r>
      <w:hyperlink r:id="rId20" w:history="1">
        <w:r w:rsidRPr="00377EF5">
          <w:rPr>
            <w:rFonts w:ascii="Arial" w:hAnsi="Arial" w:cs="Arial"/>
            <w:color w:val="0000FF"/>
            <w:sz w:val="20"/>
            <w:szCs w:val="20"/>
            <w:u w:val="single"/>
          </w:rPr>
          <w:t>gregtebbe@gmail.com</w:t>
        </w:r>
      </w:hyperlink>
    </w:p>
    <w:p w:rsidR="00377EF5" w:rsidRDefault="00377EF5">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b/>
          <w:bCs/>
          <w:sz w:val="28"/>
          <w:szCs w:val="28"/>
        </w:rPr>
      </w:pPr>
    </w:p>
    <w:p w:rsidR="006E3453" w:rsidRDefault="006E3453">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b/>
          <w:bCs/>
        </w:rPr>
      </w:pPr>
    </w:p>
    <w:p w:rsidR="00FC4A32" w:rsidRPr="006E3453"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b/>
          <w:bCs/>
        </w:rPr>
      </w:pPr>
      <w:r w:rsidRPr="006E3453">
        <w:rPr>
          <w:rFonts w:ascii="Arial" w:hAnsi="Arial" w:cs="Arial"/>
          <w:b/>
          <w:bCs/>
        </w:rPr>
        <w:t xml:space="preserve">It is </w:t>
      </w:r>
      <w:r w:rsidRPr="00870C41">
        <w:rPr>
          <w:rFonts w:ascii="Arial" w:hAnsi="Arial" w:cs="Arial"/>
          <w:b/>
          <w:bCs/>
          <w:i/>
          <w:iCs/>
          <w:color w:val="C00000"/>
          <w:u w:val="single"/>
        </w:rPr>
        <w:t>IMPERATIVE</w:t>
      </w:r>
      <w:r w:rsidRPr="006E3453">
        <w:rPr>
          <w:rFonts w:ascii="Arial" w:hAnsi="Arial" w:cs="Arial"/>
          <w:b/>
          <w:bCs/>
        </w:rPr>
        <w:t xml:space="preserve"> that coaches call their results into the committee members named above on a weekly basis.  You must call by Sunday:</w:t>
      </w:r>
    </w:p>
    <w:p w:rsidR="00FC4A32" w:rsidRPr="006E3453"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b/>
          <w:bCs/>
        </w:rPr>
      </w:pPr>
    </w:p>
    <w:p w:rsidR="00FC4A32" w:rsidRPr="006E3453"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rPr>
      </w:pPr>
      <w:r w:rsidRPr="006E3453">
        <w:rPr>
          <w:rFonts w:ascii="Arial" w:hAnsi="Arial" w:cs="Arial"/>
          <w:b/>
          <w:bCs/>
        </w:rPr>
        <w:t xml:space="preserve">March </w:t>
      </w:r>
      <w:r w:rsidR="003E5C89" w:rsidRPr="006E3453">
        <w:rPr>
          <w:rFonts w:ascii="Arial" w:hAnsi="Arial" w:cs="Arial"/>
          <w:b/>
          <w:bCs/>
        </w:rPr>
        <w:t>1</w:t>
      </w:r>
      <w:r w:rsidR="0050308C">
        <w:rPr>
          <w:rFonts w:ascii="Arial" w:hAnsi="Arial" w:cs="Arial"/>
          <w:b/>
          <w:bCs/>
        </w:rPr>
        <w:t>1</w:t>
      </w:r>
      <w:r w:rsidR="003E5C89" w:rsidRPr="006E3453">
        <w:rPr>
          <w:rFonts w:ascii="Arial" w:hAnsi="Arial" w:cs="Arial"/>
          <w:b/>
          <w:bCs/>
        </w:rPr>
        <w:t xml:space="preserve">, </w:t>
      </w:r>
      <w:r w:rsidR="0050308C">
        <w:rPr>
          <w:rFonts w:ascii="Arial" w:hAnsi="Arial" w:cs="Arial"/>
          <w:b/>
          <w:bCs/>
        </w:rPr>
        <w:t>18</w:t>
      </w:r>
      <w:r w:rsidR="00311ACA" w:rsidRPr="006E3453">
        <w:rPr>
          <w:rFonts w:ascii="Arial" w:hAnsi="Arial" w:cs="Arial"/>
          <w:b/>
          <w:bCs/>
        </w:rPr>
        <w:t xml:space="preserve"> </w:t>
      </w:r>
      <w:proofErr w:type="gramStart"/>
      <w:r w:rsidR="0050308C">
        <w:rPr>
          <w:rFonts w:ascii="Arial" w:hAnsi="Arial" w:cs="Arial"/>
          <w:b/>
          <w:bCs/>
        </w:rPr>
        <w:t>25</w:t>
      </w:r>
      <w:r w:rsidR="00377EF5" w:rsidRPr="006E3453">
        <w:rPr>
          <w:rFonts w:ascii="Arial" w:hAnsi="Arial" w:cs="Arial"/>
          <w:b/>
          <w:bCs/>
        </w:rPr>
        <w:t xml:space="preserve">;  </w:t>
      </w:r>
      <w:r w:rsidR="00EF18C9" w:rsidRPr="006E3453">
        <w:rPr>
          <w:rFonts w:ascii="Arial" w:hAnsi="Arial" w:cs="Arial"/>
          <w:b/>
          <w:bCs/>
        </w:rPr>
        <w:t>April</w:t>
      </w:r>
      <w:proofErr w:type="gramEnd"/>
      <w:r w:rsidR="00EF18C9" w:rsidRPr="006E3453">
        <w:rPr>
          <w:rFonts w:ascii="Arial" w:hAnsi="Arial" w:cs="Arial"/>
          <w:b/>
          <w:bCs/>
        </w:rPr>
        <w:t xml:space="preserve"> </w:t>
      </w:r>
      <w:r w:rsidR="0050308C">
        <w:rPr>
          <w:rFonts w:ascii="Arial" w:hAnsi="Arial" w:cs="Arial"/>
          <w:b/>
          <w:bCs/>
        </w:rPr>
        <w:t>1</w:t>
      </w:r>
      <w:r w:rsidR="00311ACA" w:rsidRPr="006E3453">
        <w:rPr>
          <w:rFonts w:ascii="Arial" w:hAnsi="Arial" w:cs="Arial"/>
          <w:b/>
          <w:bCs/>
        </w:rPr>
        <w:t xml:space="preserve">, </w:t>
      </w:r>
      <w:r w:rsidR="0050308C">
        <w:rPr>
          <w:rFonts w:ascii="Arial" w:hAnsi="Arial" w:cs="Arial"/>
          <w:b/>
          <w:bCs/>
        </w:rPr>
        <w:t>8</w:t>
      </w:r>
      <w:r w:rsidR="00311ACA" w:rsidRPr="006E3453">
        <w:rPr>
          <w:rFonts w:ascii="Arial" w:hAnsi="Arial" w:cs="Arial"/>
          <w:b/>
          <w:bCs/>
        </w:rPr>
        <w:t xml:space="preserve">, </w:t>
      </w:r>
      <w:r w:rsidR="0050308C">
        <w:rPr>
          <w:rFonts w:ascii="Arial" w:hAnsi="Arial" w:cs="Arial"/>
          <w:b/>
          <w:bCs/>
        </w:rPr>
        <w:t>15</w:t>
      </w:r>
      <w:r w:rsidR="003E5C89" w:rsidRPr="006E3453">
        <w:rPr>
          <w:rFonts w:ascii="Arial" w:hAnsi="Arial" w:cs="Arial"/>
          <w:b/>
          <w:bCs/>
        </w:rPr>
        <w:t xml:space="preserve">, </w:t>
      </w:r>
      <w:r w:rsidR="0050308C">
        <w:rPr>
          <w:rFonts w:ascii="Arial" w:hAnsi="Arial" w:cs="Arial"/>
          <w:b/>
          <w:bCs/>
        </w:rPr>
        <w:t>22</w:t>
      </w:r>
      <w:r w:rsidR="00377EF5" w:rsidRPr="006E3453">
        <w:rPr>
          <w:rFonts w:ascii="Arial" w:hAnsi="Arial" w:cs="Arial"/>
          <w:b/>
          <w:bCs/>
        </w:rPr>
        <w:t xml:space="preserve">                                   </w:t>
      </w:r>
      <w:r w:rsidR="0050308C">
        <w:rPr>
          <w:rFonts w:ascii="Arial" w:hAnsi="Arial" w:cs="Arial"/>
          <w:b/>
          <w:bCs/>
        </w:rPr>
        <w:t>Final P</w:t>
      </w:r>
      <w:r w:rsidRPr="006E3453">
        <w:rPr>
          <w:rFonts w:ascii="Arial" w:hAnsi="Arial" w:cs="Arial"/>
          <w:b/>
          <w:bCs/>
        </w:rPr>
        <w:t xml:space="preserve">oll: </w:t>
      </w:r>
      <w:r w:rsidR="0050308C">
        <w:rPr>
          <w:rFonts w:ascii="Arial" w:hAnsi="Arial" w:cs="Arial"/>
          <w:b/>
          <w:bCs/>
        </w:rPr>
        <w:t>April 29</w:t>
      </w:r>
    </w:p>
    <w:p w:rsidR="00FC4A32" w:rsidRPr="00EF18C9"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sz w:val="22"/>
          <w:szCs w:val="22"/>
        </w:rPr>
        <w:sectPr w:rsidR="00FC4A32" w:rsidRPr="00EF18C9" w:rsidSect="00F07185">
          <w:pgSz w:w="12240" w:h="15840"/>
          <w:pgMar w:top="360" w:right="720" w:bottom="274" w:left="720" w:header="360" w:footer="274" w:gutter="0"/>
          <w:cols w:space="720"/>
          <w:noEndnote/>
        </w:sectPr>
      </w:pPr>
    </w:p>
    <w:p w:rsidR="006E3453" w:rsidRDefault="00EF18C9">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center"/>
        <w:rPr>
          <w:rFonts w:ascii="Arial" w:hAnsi="Arial" w:cs="Arial"/>
          <w:b/>
          <w:bCs/>
        </w:rPr>
      </w:pPr>
      <w:r>
        <w:rPr>
          <w:rFonts w:ascii="Arial" w:hAnsi="Arial" w:cs="Arial"/>
          <w:b/>
          <w:bCs/>
        </w:rPr>
        <w:br w:type="column"/>
      </w:r>
    </w:p>
    <w:p w:rsidR="006E3453" w:rsidRDefault="006E3453">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center"/>
        <w:rPr>
          <w:rFonts w:ascii="Arial" w:hAnsi="Arial" w:cs="Arial"/>
          <w:b/>
          <w:bCs/>
        </w:rPr>
      </w:pPr>
    </w:p>
    <w:p w:rsidR="00FC4A32" w:rsidRPr="00EF18C9"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center"/>
        <w:rPr>
          <w:rFonts w:ascii="Arial" w:hAnsi="Arial" w:cs="Arial"/>
        </w:rPr>
      </w:pPr>
      <w:r w:rsidRPr="00EF18C9">
        <w:rPr>
          <w:rFonts w:ascii="Arial" w:hAnsi="Arial" w:cs="Arial"/>
          <w:b/>
          <w:bCs/>
        </w:rPr>
        <w:t>201</w:t>
      </w:r>
      <w:r w:rsidR="0050308C">
        <w:rPr>
          <w:rFonts w:ascii="Arial" w:hAnsi="Arial" w:cs="Arial"/>
          <w:b/>
          <w:bCs/>
        </w:rPr>
        <w:t>7</w:t>
      </w:r>
      <w:r w:rsidRPr="00EF18C9">
        <w:rPr>
          <w:rFonts w:ascii="Arial" w:hAnsi="Arial" w:cs="Arial"/>
          <w:b/>
          <w:bCs/>
        </w:rPr>
        <w:t>-201</w:t>
      </w:r>
      <w:r w:rsidR="0050308C">
        <w:rPr>
          <w:rFonts w:ascii="Arial" w:hAnsi="Arial" w:cs="Arial"/>
          <w:b/>
          <w:bCs/>
        </w:rPr>
        <w:t>8</w:t>
      </w:r>
      <w:r w:rsidRPr="00EF18C9">
        <w:rPr>
          <w:rFonts w:ascii="Arial" w:hAnsi="Arial" w:cs="Arial"/>
          <w:b/>
          <w:bCs/>
        </w:rPr>
        <w:t xml:space="preserve"> CIF SOUTHERN SECTION BOYS TENNIS GUIDELINES</w:t>
      </w:r>
    </w:p>
    <w:p w:rsidR="00FC4A32" w:rsidRPr="00EF18C9"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rPr>
      </w:pPr>
    </w:p>
    <w:p w:rsidR="00FC4A32" w:rsidRPr="00EF18C9"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rPr>
      </w:pPr>
      <w:r w:rsidRPr="00EF18C9">
        <w:rPr>
          <w:rFonts w:ascii="Arial" w:hAnsi="Arial" w:cs="Arial"/>
        </w:rPr>
        <w:t xml:space="preserve">Following are key points tennis coaches should review with their assistants and participants </w:t>
      </w:r>
      <w:proofErr w:type="gramStart"/>
      <w:r w:rsidRPr="00EF18C9">
        <w:rPr>
          <w:rFonts w:ascii="Arial" w:hAnsi="Arial" w:cs="Arial"/>
        </w:rPr>
        <w:t>in reference to</w:t>
      </w:r>
      <w:proofErr w:type="gramEnd"/>
      <w:r w:rsidRPr="00EF18C9">
        <w:rPr>
          <w:rFonts w:ascii="Arial" w:hAnsi="Arial" w:cs="Arial"/>
        </w:rPr>
        <w:t xml:space="preserve"> CIF-SS rules and regulations as set down in the 201</w:t>
      </w:r>
      <w:r w:rsidR="0050308C">
        <w:rPr>
          <w:rFonts w:ascii="Arial" w:hAnsi="Arial" w:cs="Arial"/>
        </w:rPr>
        <w:t>7</w:t>
      </w:r>
      <w:r w:rsidRPr="00EF18C9">
        <w:rPr>
          <w:rFonts w:ascii="Arial" w:hAnsi="Arial" w:cs="Arial"/>
        </w:rPr>
        <w:t>-201</w:t>
      </w:r>
      <w:r w:rsidR="0050308C">
        <w:rPr>
          <w:rFonts w:ascii="Arial" w:hAnsi="Arial" w:cs="Arial"/>
        </w:rPr>
        <w:t>8</w:t>
      </w:r>
      <w:r w:rsidRPr="00EF18C9">
        <w:rPr>
          <w:rFonts w:ascii="Arial" w:hAnsi="Arial" w:cs="Arial"/>
        </w:rPr>
        <w:t xml:space="preserve"> Blue Book.  This list is NOT all-inclusive and only highlights some of the key areas.</w:t>
      </w:r>
    </w:p>
    <w:p w:rsidR="00FC4A32" w:rsidRPr="00EF18C9"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rPr>
      </w:pPr>
    </w:p>
    <w:p w:rsidR="00FC4A32" w:rsidRPr="00EF18C9"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rPr>
      </w:pPr>
      <w:r w:rsidRPr="00EF18C9">
        <w:rPr>
          <w:rFonts w:ascii="Arial" w:hAnsi="Arial" w:cs="Arial"/>
          <w:u w:val="single"/>
        </w:rPr>
        <w:t>SCRIMMAGE DAY</w:t>
      </w:r>
    </w:p>
    <w:p w:rsidR="00FC4A32" w:rsidRPr="00EF18C9"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rPr>
      </w:pPr>
      <w:r w:rsidRPr="00EF18C9">
        <w:rPr>
          <w:rFonts w:ascii="Arial" w:hAnsi="Arial" w:cs="Arial"/>
        </w:rPr>
        <w:t>The first allowable date for an interscholastic scrimmage is</w:t>
      </w:r>
      <w:r w:rsidR="00EF18C9">
        <w:rPr>
          <w:rFonts w:ascii="Arial" w:hAnsi="Arial" w:cs="Arial"/>
        </w:rPr>
        <w:t xml:space="preserve"> Monday, </w:t>
      </w:r>
      <w:r w:rsidR="003E5C89">
        <w:rPr>
          <w:rFonts w:ascii="Arial" w:hAnsi="Arial" w:cs="Arial"/>
        </w:rPr>
        <w:t xml:space="preserve">February </w:t>
      </w:r>
      <w:r w:rsidR="0050308C">
        <w:rPr>
          <w:rFonts w:ascii="Arial" w:hAnsi="Arial" w:cs="Arial"/>
        </w:rPr>
        <w:t>19</w:t>
      </w:r>
      <w:r w:rsidR="003E5C89">
        <w:rPr>
          <w:rFonts w:ascii="Arial" w:hAnsi="Arial" w:cs="Arial"/>
        </w:rPr>
        <w:t>, 201</w:t>
      </w:r>
      <w:r w:rsidR="0050308C">
        <w:rPr>
          <w:rFonts w:ascii="Arial" w:hAnsi="Arial" w:cs="Arial"/>
        </w:rPr>
        <w:t>8</w:t>
      </w:r>
      <w:r w:rsidR="00EF18C9">
        <w:rPr>
          <w:rFonts w:ascii="Arial" w:hAnsi="Arial" w:cs="Arial"/>
        </w:rPr>
        <w:t>.</w:t>
      </w:r>
      <w:r w:rsidRPr="00EF18C9">
        <w:rPr>
          <w:rFonts w:ascii="Arial" w:hAnsi="Arial" w:cs="Arial"/>
        </w:rPr>
        <w:t xml:space="preserve">  NOTE:  Rules provide for only one scrimmage for the 201</w:t>
      </w:r>
      <w:r w:rsidR="0050308C">
        <w:rPr>
          <w:rFonts w:ascii="Arial" w:hAnsi="Arial" w:cs="Arial"/>
        </w:rPr>
        <w:t>7</w:t>
      </w:r>
      <w:r w:rsidRPr="00EF18C9">
        <w:rPr>
          <w:rFonts w:ascii="Arial" w:hAnsi="Arial" w:cs="Arial"/>
        </w:rPr>
        <w:t>-201</w:t>
      </w:r>
      <w:r w:rsidR="0050308C">
        <w:rPr>
          <w:rFonts w:ascii="Arial" w:hAnsi="Arial" w:cs="Arial"/>
        </w:rPr>
        <w:t>8</w:t>
      </w:r>
      <w:r w:rsidRPr="00EF18C9">
        <w:rPr>
          <w:rFonts w:ascii="Arial" w:hAnsi="Arial" w:cs="Arial"/>
        </w:rPr>
        <w:t xml:space="preserve"> season.  An interscholastic scrimmage is defined as a practice session where no score is kept and players may be switched between singles and doubles.  Schools are permitted ONE interscholastic scrimmage which must be held prior to the team's first interscholastic contest (practice, tournament or league).</w:t>
      </w:r>
    </w:p>
    <w:p w:rsidR="00FC4A32" w:rsidRPr="00EF18C9"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rPr>
      </w:pPr>
    </w:p>
    <w:p w:rsidR="00FC4A32" w:rsidRPr="00EF18C9"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rPr>
      </w:pPr>
      <w:r w:rsidRPr="00EF18C9">
        <w:rPr>
          <w:rFonts w:ascii="Arial" w:hAnsi="Arial" w:cs="Arial"/>
          <w:u w:val="single"/>
        </w:rPr>
        <w:t>MAXIMUM TEAM CONTESTS</w:t>
      </w:r>
      <w:r w:rsidRPr="00EF18C9">
        <w:rPr>
          <w:rFonts w:ascii="Arial" w:hAnsi="Arial" w:cs="Arial"/>
        </w:rPr>
        <w:t>:</w:t>
      </w:r>
    </w:p>
    <w:p w:rsidR="00FC4A32" w:rsidRPr="00EB3F88"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b/>
          <w:i/>
          <w:u w:val="single"/>
        </w:rPr>
      </w:pPr>
      <w:r w:rsidRPr="00EF18C9">
        <w:rPr>
          <w:rFonts w:ascii="Arial" w:hAnsi="Arial" w:cs="Arial"/>
        </w:rPr>
        <w:t xml:space="preserve">A tennis team will be permitted to play no more than twenty (20) matches during the season.  This does not include CIF playoff matches nor tournaments played in a different format from CIF Round Robin play. </w:t>
      </w:r>
      <w:r w:rsidR="00E876DB" w:rsidRPr="00E876DB">
        <w:rPr>
          <w:rFonts w:ascii="Arial" w:hAnsi="Arial" w:cs="Arial"/>
          <w:b/>
          <w:color w:val="FF0000"/>
          <w:u w:val="single"/>
        </w:rPr>
        <w:t>Each match in a</w:t>
      </w:r>
      <w:r w:rsidRPr="00E876DB">
        <w:rPr>
          <w:rFonts w:ascii="Arial" w:hAnsi="Arial" w:cs="Arial"/>
          <w:b/>
          <w:color w:val="FF0000"/>
          <w:u w:val="single"/>
        </w:rPr>
        <w:t xml:space="preserve"> </w:t>
      </w:r>
      <w:r w:rsidRPr="009555B4">
        <w:rPr>
          <w:rFonts w:ascii="Arial" w:hAnsi="Arial" w:cs="Arial"/>
          <w:b/>
          <w:color w:val="FF0000"/>
          <w:u w:val="single"/>
        </w:rPr>
        <w:t xml:space="preserve">tournament(s) using the same CIF Round Robin format WILL count against your </w:t>
      </w:r>
      <w:proofErr w:type="gramStart"/>
      <w:r w:rsidRPr="009555B4">
        <w:rPr>
          <w:rFonts w:ascii="Arial" w:hAnsi="Arial" w:cs="Arial"/>
          <w:b/>
          <w:color w:val="FF0000"/>
          <w:u w:val="single"/>
        </w:rPr>
        <w:t>20 match</w:t>
      </w:r>
      <w:proofErr w:type="gramEnd"/>
      <w:r w:rsidRPr="009555B4">
        <w:rPr>
          <w:rFonts w:ascii="Arial" w:hAnsi="Arial" w:cs="Arial"/>
          <w:b/>
          <w:color w:val="FF0000"/>
          <w:u w:val="single"/>
        </w:rPr>
        <w:t xml:space="preserve"> limit.</w:t>
      </w:r>
    </w:p>
    <w:p w:rsidR="00FC4A32" w:rsidRPr="00EF18C9"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rPr>
      </w:pPr>
    </w:p>
    <w:p w:rsidR="00FC4A32" w:rsidRPr="00EF18C9"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rPr>
      </w:pPr>
      <w:r w:rsidRPr="00EF18C9">
        <w:rPr>
          <w:rFonts w:ascii="Arial" w:hAnsi="Arial" w:cs="Arial"/>
          <w:u w:val="single"/>
        </w:rPr>
        <w:t>FIRST CONTEST</w:t>
      </w:r>
      <w:r w:rsidRPr="00EF18C9">
        <w:rPr>
          <w:rFonts w:ascii="Arial" w:hAnsi="Arial" w:cs="Arial"/>
        </w:rPr>
        <w:t>:</w:t>
      </w:r>
    </w:p>
    <w:p w:rsidR="00C127E1" w:rsidRDefault="00FC4A32" w:rsidP="00C127E1">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rPr>
          <w:rFonts w:ascii="Arial" w:hAnsi="Arial" w:cs="Arial"/>
        </w:rPr>
      </w:pPr>
      <w:r w:rsidRPr="00EF18C9">
        <w:rPr>
          <w:rFonts w:ascii="Arial" w:hAnsi="Arial" w:cs="Arial"/>
        </w:rPr>
        <w:t xml:space="preserve">The initial date on which a school may schedule an interscholastic contest is </w:t>
      </w:r>
    </w:p>
    <w:p w:rsidR="00FC4A32" w:rsidRPr="00EF18C9" w:rsidRDefault="00EF18C9" w:rsidP="00C127E1">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rPr>
          <w:rFonts w:ascii="Arial" w:hAnsi="Arial" w:cs="Arial"/>
        </w:rPr>
      </w:pPr>
      <w:r>
        <w:rPr>
          <w:rFonts w:ascii="Arial" w:hAnsi="Arial" w:cs="Arial"/>
        </w:rPr>
        <w:t xml:space="preserve">Monday, </w:t>
      </w:r>
      <w:r w:rsidR="00C127E1">
        <w:rPr>
          <w:rFonts w:ascii="Arial" w:hAnsi="Arial" w:cs="Arial"/>
        </w:rPr>
        <w:t>F</w:t>
      </w:r>
      <w:r w:rsidR="0050308C">
        <w:rPr>
          <w:rFonts w:ascii="Arial" w:hAnsi="Arial" w:cs="Arial"/>
        </w:rPr>
        <w:t>ebruary 19</w:t>
      </w:r>
      <w:r w:rsidR="003E5C89">
        <w:rPr>
          <w:rFonts w:ascii="Arial" w:hAnsi="Arial" w:cs="Arial"/>
        </w:rPr>
        <w:t>, 201</w:t>
      </w:r>
      <w:r w:rsidR="0050308C">
        <w:rPr>
          <w:rFonts w:ascii="Arial" w:hAnsi="Arial" w:cs="Arial"/>
        </w:rPr>
        <w:t>8</w:t>
      </w:r>
      <w:r w:rsidR="00FC4A32" w:rsidRPr="00EF18C9">
        <w:rPr>
          <w:rFonts w:ascii="Arial" w:hAnsi="Arial" w:cs="Arial"/>
        </w:rPr>
        <w:t>.</w:t>
      </w:r>
    </w:p>
    <w:p w:rsidR="00FC4A32" w:rsidRPr="00EF18C9"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rPr>
      </w:pPr>
    </w:p>
    <w:p w:rsidR="00FC4A32" w:rsidRPr="00EF18C9"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rPr>
      </w:pPr>
      <w:r w:rsidRPr="00EF18C9">
        <w:rPr>
          <w:rFonts w:ascii="Arial" w:hAnsi="Arial" w:cs="Arial"/>
          <w:u w:val="single"/>
        </w:rPr>
        <w:t>LAST CONTEST</w:t>
      </w:r>
      <w:r w:rsidRPr="00EF18C9">
        <w:rPr>
          <w:rFonts w:ascii="Arial" w:hAnsi="Arial" w:cs="Arial"/>
        </w:rPr>
        <w:t>:</w:t>
      </w:r>
    </w:p>
    <w:p w:rsidR="00FC4A32" w:rsidRPr="00EF18C9"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b/>
          <w:bCs/>
        </w:rPr>
      </w:pPr>
      <w:r w:rsidRPr="00EF18C9">
        <w:rPr>
          <w:rFonts w:ascii="Arial" w:hAnsi="Arial" w:cs="Arial"/>
        </w:rPr>
        <w:t xml:space="preserve">All league competition for </w:t>
      </w:r>
      <w:proofErr w:type="gramStart"/>
      <w:r w:rsidRPr="00EF18C9">
        <w:rPr>
          <w:rFonts w:ascii="Arial" w:hAnsi="Arial" w:cs="Arial"/>
        </w:rPr>
        <w:t>boys</w:t>
      </w:r>
      <w:proofErr w:type="gramEnd"/>
      <w:r w:rsidRPr="00EF18C9">
        <w:rPr>
          <w:rFonts w:ascii="Arial" w:hAnsi="Arial" w:cs="Arial"/>
        </w:rPr>
        <w:t xml:space="preserve"> tennis teams must end on or before the Friday prior </w:t>
      </w:r>
      <w:r w:rsidR="00EF18C9">
        <w:rPr>
          <w:rFonts w:ascii="Arial" w:hAnsi="Arial" w:cs="Arial"/>
        </w:rPr>
        <w:t>to the first playoff date (May</w:t>
      </w:r>
      <w:r w:rsidR="0050308C">
        <w:rPr>
          <w:rFonts w:ascii="Arial" w:hAnsi="Arial" w:cs="Arial"/>
        </w:rPr>
        <w:t> 4</w:t>
      </w:r>
      <w:r w:rsidRPr="00EF18C9">
        <w:rPr>
          <w:rFonts w:ascii="Arial" w:hAnsi="Arial" w:cs="Arial"/>
        </w:rPr>
        <w:t>, 201</w:t>
      </w:r>
      <w:r w:rsidR="0050308C">
        <w:rPr>
          <w:rFonts w:ascii="Arial" w:hAnsi="Arial" w:cs="Arial"/>
        </w:rPr>
        <w:t>8</w:t>
      </w:r>
      <w:r w:rsidRPr="00EF18C9">
        <w:rPr>
          <w:rFonts w:ascii="Arial" w:hAnsi="Arial" w:cs="Arial"/>
        </w:rPr>
        <w:t xml:space="preserve">).  </w:t>
      </w:r>
      <w:r w:rsidRPr="00EF18C9">
        <w:rPr>
          <w:rFonts w:ascii="Arial" w:hAnsi="Arial" w:cs="Arial"/>
          <w:b/>
          <w:bCs/>
        </w:rPr>
        <w:t>By action of the Southern Section Council all league entries must be in the Southern Section Office by 9:00 a.m. on the last Saturday of the season.  Therefore, the last allowab</w:t>
      </w:r>
      <w:r w:rsidR="0050308C">
        <w:rPr>
          <w:rFonts w:ascii="Arial" w:hAnsi="Arial" w:cs="Arial"/>
          <w:b/>
          <w:bCs/>
        </w:rPr>
        <w:t>le playing date is Friday, May 4</w:t>
      </w:r>
      <w:r w:rsidRPr="00EF18C9">
        <w:rPr>
          <w:rFonts w:ascii="Arial" w:hAnsi="Arial" w:cs="Arial"/>
          <w:b/>
          <w:bCs/>
        </w:rPr>
        <w:t>, 201</w:t>
      </w:r>
      <w:r w:rsidR="0050308C">
        <w:rPr>
          <w:rFonts w:ascii="Arial" w:hAnsi="Arial" w:cs="Arial"/>
          <w:b/>
          <w:bCs/>
        </w:rPr>
        <w:t>8</w:t>
      </w:r>
      <w:r w:rsidRPr="00EF18C9">
        <w:rPr>
          <w:rFonts w:ascii="Arial" w:hAnsi="Arial" w:cs="Arial"/>
          <w:b/>
          <w:bCs/>
        </w:rPr>
        <w:t>.</w:t>
      </w:r>
    </w:p>
    <w:p w:rsidR="00FC4A32" w:rsidRPr="00EF18C9"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rPr>
      </w:pPr>
    </w:p>
    <w:p w:rsidR="00FC4A32" w:rsidRPr="00EF18C9"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rPr>
      </w:pPr>
      <w:r w:rsidRPr="00EF18C9">
        <w:rPr>
          <w:rFonts w:ascii="Arial" w:hAnsi="Arial" w:cs="Arial"/>
          <w:u w:val="single"/>
        </w:rPr>
        <w:t>RULES</w:t>
      </w:r>
      <w:r w:rsidRPr="00EF18C9">
        <w:rPr>
          <w:rFonts w:ascii="Arial" w:hAnsi="Arial" w:cs="Arial"/>
        </w:rPr>
        <w:t>:</w:t>
      </w:r>
    </w:p>
    <w:p w:rsidR="00FC4A32" w:rsidRPr="00EF18C9"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rPr>
      </w:pPr>
      <w:r w:rsidRPr="00EF18C9">
        <w:rPr>
          <w:rFonts w:ascii="Arial" w:hAnsi="Arial" w:cs="Arial"/>
        </w:rPr>
        <w:t>All tennis matches in the CIF-SS will be played under USTA rules unless otherwise provided for in the CIF</w:t>
      </w:r>
      <w:r w:rsidRPr="00EF18C9">
        <w:rPr>
          <w:rFonts w:ascii="Arial" w:hAnsi="Arial" w:cs="Arial"/>
        </w:rPr>
        <w:noBreakHyphen/>
        <w:t>SS Blue Book, CIF-SS Preview Bulletin or CIF-SS Playoff Bulletins.</w:t>
      </w:r>
    </w:p>
    <w:p w:rsidR="00FC4A32" w:rsidRPr="00EF18C9"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rPr>
      </w:pPr>
    </w:p>
    <w:p w:rsidR="00FC4A32" w:rsidRPr="00EF18C9"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rPr>
      </w:pPr>
      <w:r w:rsidRPr="00EF18C9">
        <w:rPr>
          <w:rFonts w:ascii="Arial" w:hAnsi="Arial" w:cs="Arial"/>
          <w:u w:val="single"/>
        </w:rPr>
        <w:t>UNOFFICIAL ENTRANT</w:t>
      </w:r>
      <w:r w:rsidRPr="00EF18C9">
        <w:rPr>
          <w:rFonts w:ascii="Arial" w:hAnsi="Arial" w:cs="Arial"/>
        </w:rPr>
        <w:t>:</w:t>
      </w:r>
    </w:p>
    <w:p w:rsidR="00FC4A32"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rPr>
      </w:pPr>
      <w:r w:rsidRPr="00EF18C9">
        <w:rPr>
          <w:rFonts w:ascii="Arial" w:hAnsi="Arial" w:cs="Arial"/>
        </w:rPr>
        <w:t>The principal of each school shall be held responsible for the amateur standing and eligibility of the school's teams and team members under CIF rules.  Ineligible students shall not compete as representatives of the school in any CIF contest.  In CIF competition, no person shall be permitted to participate as an unattached athlete or unofficial entrant.</w:t>
      </w:r>
    </w:p>
    <w:p w:rsidR="00C127E1" w:rsidRDefault="00C127E1">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rPr>
      </w:pPr>
    </w:p>
    <w:p w:rsidR="00C127E1" w:rsidRPr="00EF18C9" w:rsidRDefault="00C127E1" w:rsidP="00C127E1">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rPr>
      </w:pPr>
      <w:r w:rsidRPr="00EF18C9">
        <w:rPr>
          <w:rFonts w:ascii="Arial" w:hAnsi="Arial" w:cs="Arial"/>
          <w:u w:val="single"/>
        </w:rPr>
        <w:t>OUTSIDE COMPETITION BY AN INDIVIDUAL</w:t>
      </w:r>
      <w:r w:rsidRPr="00EF18C9">
        <w:rPr>
          <w:rFonts w:ascii="Arial" w:hAnsi="Arial" w:cs="Arial"/>
        </w:rPr>
        <w:t>:</w:t>
      </w:r>
    </w:p>
    <w:p w:rsidR="00C127E1" w:rsidRPr="00EF18C9" w:rsidRDefault="00C127E1" w:rsidP="00C127E1">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rPr>
      </w:pPr>
    </w:p>
    <w:p w:rsidR="00C127E1" w:rsidRPr="00EF18C9" w:rsidRDefault="00C127E1" w:rsidP="00C127E1">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rPr>
      </w:pPr>
      <w:r w:rsidRPr="00EF18C9">
        <w:rPr>
          <w:rFonts w:ascii="Arial" w:hAnsi="Arial" w:cs="Arial"/>
        </w:rPr>
        <w:t>(a)  During Individual's Season of Sport - A member of a high school tennis team may NOT during his season of sport, COMPETE for an outside team in the sport of tennis.  A season of sport is defined as that period which begins with a student's first interscholastic competition (non-league, tournament or league match) and ends with that student's last interscholastic match (non-league, tournament, league or CIF-SS playoff).</w:t>
      </w:r>
    </w:p>
    <w:p w:rsidR="00C127E1" w:rsidRPr="00EF18C9" w:rsidRDefault="00C127E1" w:rsidP="00C127E1">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rPr>
      </w:pPr>
    </w:p>
    <w:p w:rsidR="00C127E1" w:rsidRPr="00EF18C9" w:rsidRDefault="00C127E1" w:rsidP="00C127E1">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rPr>
      </w:pPr>
      <w:r w:rsidRPr="00EF18C9">
        <w:rPr>
          <w:rFonts w:ascii="Arial" w:hAnsi="Arial" w:cs="Arial"/>
        </w:rPr>
        <w:t>(b)  Unattached Competition - Unlimited unattached entry in outside competition in singles and doubles is permissible at any time in the sport of tennis.</w:t>
      </w:r>
    </w:p>
    <w:p w:rsidR="00C127E1" w:rsidRPr="00EF18C9" w:rsidRDefault="00C127E1" w:rsidP="00C127E1">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rPr>
      </w:pPr>
    </w:p>
    <w:p w:rsidR="00C127E1" w:rsidRPr="00EF18C9" w:rsidRDefault="00C127E1">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u w:val="single"/>
        </w:rPr>
        <w:sectPr w:rsidR="00C127E1" w:rsidRPr="00EF18C9" w:rsidSect="00C127E1">
          <w:type w:val="continuous"/>
          <w:pgSz w:w="12240" w:h="15840"/>
          <w:pgMar w:top="360" w:right="720" w:bottom="274" w:left="720" w:header="360" w:footer="274" w:gutter="0"/>
          <w:cols w:space="720"/>
          <w:noEndnote/>
        </w:sectPr>
      </w:pPr>
    </w:p>
    <w:p w:rsidR="006E3453" w:rsidRDefault="006E3453">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u w:val="single"/>
        </w:rPr>
      </w:pPr>
    </w:p>
    <w:p w:rsidR="00B92855" w:rsidRDefault="00B92855" w:rsidP="00B92855">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u w:val="single"/>
        </w:rPr>
      </w:pPr>
    </w:p>
    <w:p w:rsidR="00B92855" w:rsidRPr="00EF18C9" w:rsidRDefault="0050308C" w:rsidP="00B92855">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rPr>
      </w:pPr>
      <w:r>
        <w:rPr>
          <w:rFonts w:ascii="Arial" w:hAnsi="Arial" w:cs="Arial"/>
          <w:u w:val="single"/>
        </w:rPr>
        <w:t>28</w:t>
      </w:r>
      <w:r w:rsidR="00B92855" w:rsidRPr="00EF18C9">
        <w:rPr>
          <w:rFonts w:ascii="Arial" w:hAnsi="Arial" w:cs="Arial"/>
          <w:u w:val="single"/>
        </w:rPr>
        <w:t>06.  SUMMERTIME RULES</w:t>
      </w:r>
    </w:p>
    <w:p w:rsidR="00FC4A32" w:rsidRPr="00EF18C9" w:rsidRDefault="00B92855" w:rsidP="00B92855">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rPr>
      </w:pPr>
      <w:proofErr w:type="gramStart"/>
      <w:r w:rsidRPr="00EF18C9">
        <w:rPr>
          <w:rFonts w:ascii="Arial" w:hAnsi="Arial" w:cs="Arial"/>
        </w:rPr>
        <w:t>With the exception of</w:t>
      </w:r>
      <w:proofErr w:type="gramEnd"/>
      <w:r w:rsidRPr="00EF18C9">
        <w:rPr>
          <w:rFonts w:ascii="Arial" w:hAnsi="Arial" w:cs="Arial"/>
        </w:rPr>
        <w:t xml:space="preserve"> the summer dead period, until the beginning of the first official starting date for </w:t>
      </w:r>
      <w:r w:rsidR="00FC4A32" w:rsidRPr="00EF18C9">
        <w:rPr>
          <w:rFonts w:ascii="Arial" w:hAnsi="Arial" w:cs="Arial"/>
        </w:rPr>
        <w:t>fall sports, there shall be no restriction on high school coaches working with high school students registered and/or attending their respective high school or entering them in summer competition, provided approval is received from the school principal.</w:t>
      </w:r>
    </w:p>
    <w:p w:rsidR="00FC4A32" w:rsidRPr="00EF18C9"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rPr>
      </w:pPr>
    </w:p>
    <w:p w:rsidR="00FC4A32" w:rsidRPr="00EF18C9"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rPr>
      </w:pPr>
      <w:r w:rsidRPr="00EF18C9">
        <w:rPr>
          <w:rFonts w:ascii="Arial" w:hAnsi="Arial" w:cs="Arial"/>
          <w:u w:val="single"/>
        </w:rPr>
        <w:t>5</w:t>
      </w:r>
      <w:r w:rsidR="008261E9">
        <w:rPr>
          <w:rFonts w:ascii="Arial" w:hAnsi="Arial" w:cs="Arial"/>
          <w:u w:val="single"/>
        </w:rPr>
        <w:t>14</w:t>
      </w:r>
      <w:r w:rsidRPr="00EF18C9">
        <w:rPr>
          <w:rFonts w:ascii="Arial" w:hAnsi="Arial" w:cs="Arial"/>
          <w:u w:val="single"/>
        </w:rPr>
        <w:t>.  TOBACCO PRODUCTS PROHIBITED</w:t>
      </w:r>
    </w:p>
    <w:p w:rsidR="00FC4A32" w:rsidRPr="00EF18C9"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rPr>
      </w:pPr>
      <w:r w:rsidRPr="00EF18C9">
        <w:rPr>
          <w:rFonts w:ascii="Arial" w:hAnsi="Arial" w:cs="Arial"/>
        </w:rPr>
        <w:t>The use of tobacco products in conjunction with any CIF Southern Section athletic contest is prohibited.  This would include all those involved in the contest including players, coaches and officials.</w:t>
      </w:r>
    </w:p>
    <w:p w:rsidR="00FC4A32" w:rsidRPr="00EF18C9"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rPr>
      </w:pPr>
    </w:p>
    <w:p w:rsidR="00FC4A32" w:rsidRPr="00EF18C9"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rPr>
      </w:pPr>
      <w:r w:rsidRPr="00EF18C9">
        <w:rPr>
          <w:rFonts w:ascii="Arial" w:hAnsi="Arial" w:cs="Arial"/>
          <w:u w:val="single"/>
        </w:rPr>
        <w:t>OJAI TOURNAMENT</w:t>
      </w:r>
    </w:p>
    <w:p w:rsidR="00FC4A32" w:rsidRPr="00EF18C9"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rPr>
      </w:pPr>
      <w:r w:rsidRPr="00EF18C9">
        <w:rPr>
          <w:rFonts w:ascii="Arial" w:hAnsi="Arial" w:cs="Arial"/>
        </w:rPr>
        <w:t>The dates for the Ojai Boys Tennis Tournament are April 2</w:t>
      </w:r>
      <w:r w:rsidR="0050308C">
        <w:rPr>
          <w:rFonts w:ascii="Arial" w:hAnsi="Arial" w:cs="Arial"/>
        </w:rPr>
        <w:t>6</w:t>
      </w:r>
      <w:r w:rsidRPr="00EF18C9">
        <w:rPr>
          <w:rFonts w:ascii="Arial" w:hAnsi="Arial" w:cs="Arial"/>
        </w:rPr>
        <w:t>, 2</w:t>
      </w:r>
      <w:r w:rsidR="0050308C">
        <w:rPr>
          <w:rFonts w:ascii="Arial" w:hAnsi="Arial" w:cs="Arial"/>
        </w:rPr>
        <w:t>7</w:t>
      </w:r>
      <w:r w:rsidRPr="00EF18C9">
        <w:rPr>
          <w:rFonts w:ascii="Arial" w:hAnsi="Arial" w:cs="Arial"/>
        </w:rPr>
        <w:t>, and 2</w:t>
      </w:r>
      <w:r w:rsidR="0050308C">
        <w:rPr>
          <w:rFonts w:ascii="Arial" w:hAnsi="Arial" w:cs="Arial"/>
        </w:rPr>
        <w:t>8</w:t>
      </w:r>
      <w:r w:rsidR="00B971F9">
        <w:rPr>
          <w:rFonts w:ascii="Arial" w:hAnsi="Arial" w:cs="Arial"/>
        </w:rPr>
        <w:t>, 201</w:t>
      </w:r>
      <w:r w:rsidR="0050308C">
        <w:rPr>
          <w:rFonts w:ascii="Arial" w:hAnsi="Arial" w:cs="Arial"/>
        </w:rPr>
        <w:t>8</w:t>
      </w:r>
      <w:r w:rsidRPr="00EF18C9">
        <w:rPr>
          <w:rFonts w:ascii="Arial" w:hAnsi="Arial" w:cs="Arial"/>
        </w:rPr>
        <w:t>.  Entry deadline for entrance into</w:t>
      </w:r>
      <w:r w:rsidR="00945787">
        <w:rPr>
          <w:rFonts w:ascii="Arial" w:hAnsi="Arial" w:cs="Arial"/>
        </w:rPr>
        <w:t xml:space="preserve"> the event are due IN the CIF-SS office no later than Wednesday, March 1</w:t>
      </w:r>
      <w:r w:rsidR="0050308C">
        <w:rPr>
          <w:rFonts w:ascii="Arial" w:hAnsi="Arial" w:cs="Arial"/>
        </w:rPr>
        <w:t>4</w:t>
      </w:r>
      <w:r w:rsidRPr="00EF18C9">
        <w:rPr>
          <w:rFonts w:ascii="Arial" w:hAnsi="Arial" w:cs="Arial"/>
        </w:rPr>
        <w:t>, 201</w:t>
      </w:r>
      <w:r w:rsidR="0050308C">
        <w:rPr>
          <w:rFonts w:ascii="Arial" w:hAnsi="Arial" w:cs="Arial"/>
        </w:rPr>
        <w:t>8</w:t>
      </w:r>
      <w:r w:rsidR="00945787">
        <w:rPr>
          <w:rFonts w:ascii="Arial" w:hAnsi="Arial" w:cs="Arial"/>
        </w:rPr>
        <w:t xml:space="preserve"> at 4:00 </w:t>
      </w:r>
      <w:r w:rsidRPr="00EF18C9">
        <w:rPr>
          <w:rFonts w:ascii="Arial" w:hAnsi="Arial" w:cs="Arial"/>
        </w:rPr>
        <w:t>p.m.</w:t>
      </w:r>
    </w:p>
    <w:p w:rsidR="00FC4A32" w:rsidRPr="00EF18C9"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rPr>
      </w:pPr>
    </w:p>
    <w:p w:rsidR="00FC4A32" w:rsidRPr="00EF18C9"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rPr>
      </w:pPr>
      <w:r w:rsidRPr="00EF18C9">
        <w:rPr>
          <w:rFonts w:ascii="Arial" w:hAnsi="Arial" w:cs="Arial"/>
          <w:u w:val="single"/>
        </w:rPr>
        <w:t>INCIDENT REPORTS</w:t>
      </w:r>
    </w:p>
    <w:p w:rsidR="00FC4A32" w:rsidRPr="00EF18C9"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rPr>
      </w:pPr>
      <w:r w:rsidRPr="00EF18C9">
        <w:rPr>
          <w:rFonts w:ascii="Arial" w:hAnsi="Arial" w:cs="Arial"/>
        </w:rPr>
        <w:t xml:space="preserve">All incidents, injuries, or disruptions, regardless of the degree of seriousness involved, should be reported </w:t>
      </w:r>
      <w:proofErr w:type="gramStart"/>
      <w:r w:rsidRPr="00EF18C9">
        <w:rPr>
          <w:rFonts w:ascii="Arial" w:hAnsi="Arial" w:cs="Arial"/>
        </w:rPr>
        <w:t>in the event that</w:t>
      </w:r>
      <w:proofErr w:type="gramEnd"/>
      <w:r w:rsidRPr="00EF18C9">
        <w:rPr>
          <w:rFonts w:ascii="Arial" w:hAnsi="Arial" w:cs="Arial"/>
        </w:rPr>
        <w:t xml:space="preserve"> further problems develop.  The completed report is to be submitted to the Commissioner of Athletics of the CIF-SS and must be post-marked no later than the third school day following the incident.  It is mandatory that an informational copy of the report be sent to the principal of the other school involved.</w:t>
      </w:r>
    </w:p>
    <w:p w:rsidR="00FC4A32" w:rsidRDefault="00FC4A32">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rPr>
      </w:pPr>
    </w:p>
    <w:p w:rsidR="001F02FB" w:rsidRDefault="001F02FB">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rPr>
      </w:pPr>
    </w:p>
    <w:p w:rsidR="001F02FB" w:rsidRPr="00EF18C9" w:rsidRDefault="001F02FB">
      <w:pPr>
        <w:tabs>
          <w:tab w:val="left" w:pos="-360"/>
          <w:tab w:val="left" w:pos="0"/>
          <w:tab w:val="left" w:pos="720"/>
          <w:tab w:val="left" w:pos="1440"/>
          <w:tab w:val="left" w:pos="171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rPr>
        <w:sectPr w:rsidR="001F02FB" w:rsidRPr="00EF18C9" w:rsidSect="005C403D">
          <w:pgSz w:w="12240" w:h="15840"/>
          <w:pgMar w:top="360" w:right="720" w:bottom="274" w:left="720" w:header="360" w:footer="288" w:gutter="0"/>
          <w:cols w:space="720"/>
          <w:noEndnote/>
          <w:docGrid w:linePitch="326"/>
        </w:sectPr>
      </w:pPr>
    </w:p>
    <w:p w:rsidR="00C16B89" w:rsidRDefault="00C16B89">
      <w:pPr>
        <w:tabs>
          <w:tab w:val="left" w:pos="-1195"/>
          <w:tab w:val="left" w:pos="-720"/>
          <w:tab w:val="left" w:pos="0"/>
          <w:tab w:val="right" w:pos="3600"/>
          <w:tab w:val="left" w:pos="8640"/>
        </w:tabs>
        <w:rPr>
          <w:rFonts w:ascii="Arial" w:hAnsi="Arial" w:cs="Arial"/>
          <w:sz w:val="22"/>
          <w:szCs w:val="22"/>
        </w:rPr>
        <w:sectPr w:rsidR="00C16B89">
          <w:footerReference w:type="default" r:id="rId21"/>
          <w:type w:val="continuous"/>
          <w:pgSz w:w="12240" w:h="15840"/>
          <w:pgMar w:top="360" w:right="360" w:bottom="270" w:left="720" w:header="360" w:footer="270" w:gutter="0"/>
          <w:cols w:num="5" w:space="720" w:equalWidth="0">
            <w:col w:w="2231" w:space="0"/>
            <w:col w:w="2231" w:space="0"/>
            <w:col w:w="2231" w:space="0"/>
            <w:col w:w="2231" w:space="0"/>
            <w:col w:w="2231"/>
          </w:cols>
          <w:noEndnote/>
        </w:sectPr>
      </w:pPr>
    </w:p>
    <w:p w:rsidR="00394B07" w:rsidRPr="008B64DC" w:rsidRDefault="00394B07" w:rsidP="00394B07">
      <w:pPr>
        <w:tabs>
          <w:tab w:val="left" w:pos="-1195"/>
          <w:tab w:val="left" w:pos="-720"/>
          <w:tab w:val="left" w:pos="0"/>
          <w:tab w:val="right" w:pos="3600"/>
          <w:tab w:val="left" w:pos="8640"/>
        </w:tabs>
        <w:rPr>
          <w:rFonts w:ascii="Arial" w:hAnsi="Arial" w:cs="Arial"/>
        </w:rPr>
      </w:pPr>
      <w:r w:rsidRPr="008B64DC">
        <w:rPr>
          <w:rFonts w:ascii="Arial" w:hAnsi="Arial" w:cs="Arial"/>
          <w:u w:val="single"/>
        </w:rPr>
        <w:t>DIVISION PLACEMENTS</w:t>
      </w:r>
      <w:r w:rsidR="009555B4" w:rsidRPr="008B64DC">
        <w:rPr>
          <w:rFonts w:ascii="Arial" w:hAnsi="Arial" w:cs="Arial"/>
        </w:rPr>
        <w:t xml:space="preserve"> – </w:t>
      </w:r>
      <w:r w:rsidRPr="008B64DC">
        <w:rPr>
          <w:rFonts w:ascii="Arial" w:hAnsi="Arial" w:cs="Arial"/>
        </w:rPr>
        <w:t>Spring sports division placement</w:t>
      </w:r>
      <w:r w:rsidR="00D97B15" w:rsidRPr="008B64DC">
        <w:rPr>
          <w:rFonts w:ascii="Arial" w:hAnsi="Arial" w:cs="Arial"/>
        </w:rPr>
        <w:t xml:space="preserve">s will be released on </w:t>
      </w:r>
      <w:r w:rsidR="00D97B15" w:rsidRPr="005971E7">
        <w:rPr>
          <w:rFonts w:ascii="Arial" w:hAnsi="Arial" w:cs="Arial"/>
        </w:rPr>
        <w:t xml:space="preserve">January </w:t>
      </w:r>
      <w:r w:rsidR="005971E7" w:rsidRPr="005971E7">
        <w:rPr>
          <w:rFonts w:ascii="Arial" w:hAnsi="Arial" w:cs="Arial"/>
        </w:rPr>
        <w:t>19</w:t>
      </w:r>
      <w:r w:rsidR="00D97B15" w:rsidRPr="005971E7">
        <w:rPr>
          <w:rFonts w:ascii="Arial" w:hAnsi="Arial" w:cs="Arial"/>
        </w:rPr>
        <w:t>, 2018</w:t>
      </w:r>
      <w:r w:rsidR="00D2632C" w:rsidRPr="008B64DC">
        <w:rPr>
          <w:rFonts w:ascii="Arial" w:hAnsi="Arial" w:cs="Arial"/>
        </w:rPr>
        <w:t xml:space="preserve">.  The Boys Tennis divisional placements can be found on the </w:t>
      </w:r>
      <w:proofErr w:type="gramStart"/>
      <w:r w:rsidR="00D2632C" w:rsidRPr="008B64DC">
        <w:rPr>
          <w:rFonts w:ascii="Arial" w:hAnsi="Arial" w:cs="Arial"/>
        </w:rPr>
        <w:t>boys</w:t>
      </w:r>
      <w:proofErr w:type="gramEnd"/>
      <w:r w:rsidR="00D2632C" w:rsidRPr="008B64DC">
        <w:rPr>
          <w:rFonts w:ascii="Arial" w:hAnsi="Arial" w:cs="Arial"/>
        </w:rPr>
        <w:t xml:space="preserve"> tennis sports page at </w:t>
      </w:r>
      <w:hyperlink r:id="rId22" w:history="1">
        <w:r w:rsidR="00D2632C" w:rsidRPr="008B64DC">
          <w:rPr>
            <w:rStyle w:val="Hyperlink"/>
            <w:rFonts w:ascii="Arial" w:hAnsi="Arial" w:cs="Arial"/>
          </w:rPr>
          <w:t>www.cifss.org</w:t>
        </w:r>
      </w:hyperlink>
      <w:r w:rsidR="00D2632C" w:rsidRPr="008B64DC">
        <w:rPr>
          <w:rFonts w:ascii="Arial" w:hAnsi="Arial" w:cs="Arial"/>
        </w:rPr>
        <w:t>.</w:t>
      </w:r>
      <w:r w:rsidRPr="008B64DC">
        <w:rPr>
          <w:rFonts w:ascii="Arial" w:hAnsi="Arial" w:cs="Arial"/>
        </w:rPr>
        <w:t xml:space="preserve">  The power point formula listed on the next page is used in determining the </w:t>
      </w:r>
      <w:proofErr w:type="gramStart"/>
      <w:r w:rsidRPr="008B64DC">
        <w:rPr>
          <w:rFonts w:ascii="Arial" w:hAnsi="Arial" w:cs="Arial"/>
        </w:rPr>
        <w:t>boys</w:t>
      </w:r>
      <w:proofErr w:type="gramEnd"/>
      <w:r w:rsidRPr="008B64DC">
        <w:rPr>
          <w:rFonts w:ascii="Arial" w:hAnsi="Arial" w:cs="Arial"/>
        </w:rPr>
        <w:t xml:space="preserve"> tennis division placements.</w:t>
      </w:r>
    </w:p>
    <w:p w:rsidR="00394B07" w:rsidRDefault="00D643CC" w:rsidP="00394B07">
      <w:pPr>
        <w:widowControl/>
        <w:autoSpaceDE/>
        <w:autoSpaceDN/>
        <w:adjustRightInd/>
        <w:jc w:val="center"/>
        <w:rPr>
          <w:rFonts w:ascii="Arial" w:hAnsi="Arial" w:cs="Arial"/>
          <w:sz w:val="22"/>
          <w:szCs w:val="22"/>
        </w:rPr>
      </w:pPr>
      <w:r>
        <w:rPr>
          <w:rFonts w:ascii="Arial" w:hAnsi="Arial" w:cs="Arial"/>
          <w:noProof/>
          <w:sz w:val="22"/>
          <w:szCs w:val="22"/>
        </w:rPr>
        <w:lastRenderedPageBreak/>
        <w:drawing>
          <wp:inline distT="0" distB="0" distL="0" distR="0">
            <wp:extent cx="6858000" cy="88747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18 B-Tennis Power Point Formul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185AE1" w:rsidRDefault="00394B07" w:rsidP="00382DB0">
      <w:pPr>
        <w:tabs>
          <w:tab w:val="left" w:pos="-1195"/>
          <w:tab w:val="left" w:pos="-720"/>
          <w:tab w:val="left" w:pos="0"/>
          <w:tab w:val="right" w:pos="3600"/>
          <w:tab w:val="left" w:pos="8640"/>
        </w:tabs>
        <w:jc w:val="center"/>
        <w:rPr>
          <w:rFonts w:ascii="Arial" w:hAnsi="Arial" w:cs="Arial"/>
          <w:b/>
          <w:bCs/>
        </w:rPr>
      </w:pPr>
      <w:r>
        <w:rPr>
          <w:rFonts w:ascii="Arial" w:hAnsi="Arial" w:cs="Arial"/>
          <w:b/>
          <w:bCs/>
        </w:rPr>
        <w:lastRenderedPageBreak/>
        <w:t>20</w:t>
      </w:r>
      <w:r w:rsidR="00FC4A32" w:rsidRPr="00EF18C9">
        <w:rPr>
          <w:rFonts w:ascii="Arial" w:hAnsi="Arial" w:cs="Arial"/>
          <w:b/>
          <w:bCs/>
        </w:rPr>
        <w:t>1</w:t>
      </w:r>
      <w:r w:rsidR="00D97B15">
        <w:rPr>
          <w:rFonts w:ascii="Arial" w:hAnsi="Arial" w:cs="Arial"/>
          <w:b/>
          <w:bCs/>
        </w:rPr>
        <w:t>7</w:t>
      </w:r>
      <w:r w:rsidR="00FC4A32" w:rsidRPr="00EF18C9">
        <w:rPr>
          <w:rFonts w:ascii="Arial" w:hAnsi="Arial" w:cs="Arial"/>
          <w:b/>
          <w:bCs/>
        </w:rPr>
        <w:t>-201</w:t>
      </w:r>
      <w:r w:rsidR="00D97B15">
        <w:rPr>
          <w:rFonts w:ascii="Arial" w:hAnsi="Arial" w:cs="Arial"/>
          <w:b/>
          <w:bCs/>
        </w:rPr>
        <w:t>8</w:t>
      </w:r>
      <w:r w:rsidR="00FC4A32" w:rsidRPr="00EF18C9">
        <w:rPr>
          <w:rFonts w:ascii="Arial" w:hAnsi="Arial" w:cs="Arial"/>
          <w:b/>
          <w:bCs/>
        </w:rPr>
        <w:t xml:space="preserve"> CIF SOUTHERN SECTION FORD </w:t>
      </w:r>
    </w:p>
    <w:p w:rsidR="006E3453" w:rsidRDefault="00FC4A32" w:rsidP="00382DB0">
      <w:pPr>
        <w:tabs>
          <w:tab w:val="left" w:pos="-1195"/>
          <w:tab w:val="left" w:pos="-720"/>
          <w:tab w:val="left" w:pos="0"/>
          <w:tab w:val="right" w:pos="3600"/>
          <w:tab w:val="left" w:pos="8640"/>
        </w:tabs>
        <w:jc w:val="center"/>
        <w:rPr>
          <w:rFonts w:ascii="Arial" w:hAnsi="Arial" w:cs="Arial"/>
        </w:rPr>
      </w:pPr>
      <w:r w:rsidRPr="00EF18C9">
        <w:rPr>
          <w:rFonts w:ascii="Arial" w:hAnsi="Arial" w:cs="Arial"/>
          <w:b/>
          <w:bCs/>
        </w:rPr>
        <w:t xml:space="preserve">BOYS TEAM TENNIS </w:t>
      </w:r>
      <w:r w:rsidR="0044703B">
        <w:rPr>
          <w:rFonts w:ascii="Arial" w:hAnsi="Arial" w:cs="Arial"/>
          <w:b/>
          <w:bCs/>
        </w:rPr>
        <w:t>CHAMPIONSHIP</w:t>
      </w:r>
      <w:r w:rsidRPr="00EF18C9">
        <w:rPr>
          <w:rFonts w:ascii="Arial" w:hAnsi="Arial" w:cs="Arial"/>
          <w:b/>
          <w:bCs/>
        </w:rPr>
        <w:t xml:space="preserve"> DATES</w:t>
      </w:r>
      <w:r w:rsidRPr="00EF18C9">
        <w:rPr>
          <w:rFonts w:ascii="Arial" w:hAnsi="Arial" w:cs="Arial"/>
        </w:rPr>
        <w:t xml:space="preserve">   </w:t>
      </w:r>
    </w:p>
    <w:p w:rsidR="00FC4A32" w:rsidRPr="00EF18C9" w:rsidRDefault="00FC4A32" w:rsidP="00382DB0">
      <w:pPr>
        <w:tabs>
          <w:tab w:val="left" w:pos="-1195"/>
          <w:tab w:val="left" w:pos="-720"/>
          <w:tab w:val="left" w:pos="0"/>
          <w:tab w:val="right" w:pos="3600"/>
          <w:tab w:val="left" w:pos="8640"/>
        </w:tabs>
        <w:jc w:val="center"/>
        <w:rPr>
          <w:rFonts w:ascii="Arial" w:hAnsi="Arial" w:cs="Arial"/>
        </w:rPr>
      </w:pPr>
      <w:r w:rsidRPr="00EF18C9">
        <w:rPr>
          <w:rFonts w:ascii="Arial" w:hAnsi="Arial" w:cs="Arial"/>
        </w:rPr>
        <w:t xml:space="preserve">           </w:t>
      </w:r>
    </w:p>
    <w:p w:rsidR="00FC4A32" w:rsidRPr="00EF18C9" w:rsidRDefault="00FC4A32" w:rsidP="00F071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980"/>
        <w:jc w:val="both"/>
        <w:rPr>
          <w:rFonts w:ascii="Arial" w:hAnsi="Arial" w:cs="Arial"/>
        </w:rPr>
      </w:pPr>
      <w:r w:rsidRPr="00EF18C9">
        <w:rPr>
          <w:rFonts w:ascii="Arial" w:hAnsi="Arial" w:cs="Arial"/>
        </w:rPr>
        <w:t>Wild Card:</w:t>
      </w:r>
      <w:r w:rsidR="00B12772">
        <w:rPr>
          <w:rFonts w:ascii="Arial" w:hAnsi="Arial" w:cs="Arial"/>
        </w:rPr>
        <w:t xml:space="preserve">           </w:t>
      </w:r>
      <w:r w:rsidR="00B12772">
        <w:rPr>
          <w:rFonts w:ascii="Arial" w:hAnsi="Arial" w:cs="Arial"/>
        </w:rPr>
        <w:tab/>
        <w:t xml:space="preserve">Tuesday, May </w:t>
      </w:r>
      <w:r w:rsidR="00D97B15">
        <w:rPr>
          <w:rFonts w:ascii="Arial" w:hAnsi="Arial" w:cs="Arial"/>
        </w:rPr>
        <w:t>8, 2018</w:t>
      </w:r>
    </w:p>
    <w:p w:rsidR="00FC4A32" w:rsidRPr="00EF18C9" w:rsidRDefault="00FC4A32" w:rsidP="00F071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980"/>
        <w:jc w:val="both"/>
        <w:rPr>
          <w:rFonts w:ascii="Arial" w:hAnsi="Arial" w:cs="Arial"/>
        </w:rPr>
      </w:pPr>
      <w:r w:rsidRPr="00EF18C9">
        <w:rPr>
          <w:rFonts w:ascii="Arial" w:hAnsi="Arial" w:cs="Arial"/>
        </w:rPr>
        <w:t xml:space="preserve">First Round:       </w:t>
      </w:r>
      <w:r w:rsidRPr="00EF18C9">
        <w:rPr>
          <w:rFonts w:ascii="Arial" w:hAnsi="Arial" w:cs="Arial"/>
        </w:rPr>
        <w:tab/>
        <w:t>We</w:t>
      </w:r>
      <w:r w:rsidR="00B12772">
        <w:rPr>
          <w:rFonts w:ascii="Arial" w:hAnsi="Arial" w:cs="Arial"/>
        </w:rPr>
        <w:t xml:space="preserve">dnesday, May </w:t>
      </w:r>
      <w:r w:rsidR="00D97B15">
        <w:rPr>
          <w:rFonts w:ascii="Arial" w:hAnsi="Arial" w:cs="Arial"/>
        </w:rPr>
        <w:t>9, 2018</w:t>
      </w:r>
    </w:p>
    <w:p w:rsidR="00FC4A32" w:rsidRPr="00EF18C9" w:rsidRDefault="00FC4A32" w:rsidP="00F071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980"/>
        <w:jc w:val="both"/>
        <w:rPr>
          <w:rFonts w:ascii="Arial" w:hAnsi="Arial" w:cs="Arial"/>
        </w:rPr>
      </w:pPr>
      <w:r w:rsidRPr="00EF18C9">
        <w:rPr>
          <w:rFonts w:ascii="Arial" w:hAnsi="Arial" w:cs="Arial"/>
        </w:rPr>
        <w:t>Se</w:t>
      </w:r>
      <w:r w:rsidR="00B12772">
        <w:rPr>
          <w:rFonts w:ascii="Arial" w:hAnsi="Arial" w:cs="Arial"/>
        </w:rPr>
        <w:t>cond Round:</w:t>
      </w:r>
      <w:r w:rsidR="00B12772">
        <w:rPr>
          <w:rFonts w:ascii="Arial" w:hAnsi="Arial" w:cs="Arial"/>
        </w:rPr>
        <w:tab/>
        <w:t>Friday, May 1</w:t>
      </w:r>
      <w:r w:rsidR="005971E7">
        <w:rPr>
          <w:rFonts w:ascii="Arial" w:hAnsi="Arial" w:cs="Arial"/>
        </w:rPr>
        <w:t>1</w:t>
      </w:r>
      <w:r w:rsidR="00D97B15">
        <w:rPr>
          <w:rFonts w:ascii="Arial" w:hAnsi="Arial" w:cs="Arial"/>
        </w:rPr>
        <w:t>, 2018</w:t>
      </w:r>
    </w:p>
    <w:p w:rsidR="00FC4A32" w:rsidRPr="00EF18C9" w:rsidRDefault="00FC4A32" w:rsidP="00F071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980"/>
        <w:jc w:val="both"/>
        <w:rPr>
          <w:rFonts w:ascii="Arial" w:hAnsi="Arial" w:cs="Arial"/>
        </w:rPr>
      </w:pPr>
      <w:r w:rsidRPr="00EF18C9">
        <w:rPr>
          <w:rFonts w:ascii="Arial" w:hAnsi="Arial" w:cs="Arial"/>
        </w:rPr>
        <w:t>Quart</w:t>
      </w:r>
      <w:r w:rsidR="00B12772">
        <w:rPr>
          <w:rFonts w:ascii="Arial" w:hAnsi="Arial" w:cs="Arial"/>
        </w:rPr>
        <w:t>er Finals:</w:t>
      </w:r>
      <w:r w:rsidR="004D28B1">
        <w:rPr>
          <w:rFonts w:ascii="Arial" w:hAnsi="Arial" w:cs="Arial"/>
        </w:rPr>
        <w:tab/>
      </w:r>
      <w:r w:rsidR="00D97B15">
        <w:rPr>
          <w:rFonts w:ascii="Arial" w:hAnsi="Arial" w:cs="Arial"/>
        </w:rPr>
        <w:tab/>
        <w:t>Monday, May 14, 2018</w:t>
      </w:r>
    </w:p>
    <w:p w:rsidR="00FC4A32" w:rsidRPr="00EF18C9" w:rsidRDefault="00FC4A32" w:rsidP="00F071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980"/>
        <w:jc w:val="both"/>
        <w:rPr>
          <w:rFonts w:ascii="Arial" w:hAnsi="Arial" w:cs="Arial"/>
        </w:rPr>
      </w:pPr>
      <w:r w:rsidRPr="00EF18C9">
        <w:rPr>
          <w:rFonts w:ascii="Arial" w:hAnsi="Arial" w:cs="Arial"/>
        </w:rPr>
        <w:t>Semi-Final</w:t>
      </w:r>
      <w:r w:rsidR="00BE1FD8">
        <w:rPr>
          <w:rFonts w:ascii="Arial" w:hAnsi="Arial" w:cs="Arial"/>
        </w:rPr>
        <w:t xml:space="preserve">s:        </w:t>
      </w:r>
      <w:r w:rsidR="00BE1FD8">
        <w:rPr>
          <w:rFonts w:ascii="Arial" w:hAnsi="Arial" w:cs="Arial"/>
        </w:rPr>
        <w:tab/>
      </w:r>
      <w:r w:rsidR="00D97B15">
        <w:rPr>
          <w:rFonts w:ascii="Arial" w:hAnsi="Arial" w:cs="Arial"/>
        </w:rPr>
        <w:t>Wednesday, May 16, 2018</w:t>
      </w:r>
    </w:p>
    <w:p w:rsidR="00FC4A32" w:rsidRDefault="00F07185" w:rsidP="00F0718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980" w:hanging="1980"/>
        <w:jc w:val="both"/>
        <w:rPr>
          <w:rFonts w:ascii="Arial" w:hAnsi="Arial" w:cs="Arial"/>
        </w:rPr>
      </w:pPr>
      <w:r>
        <w:rPr>
          <w:rFonts w:ascii="Arial" w:hAnsi="Arial" w:cs="Arial"/>
        </w:rPr>
        <w:tab/>
      </w:r>
      <w:r>
        <w:rPr>
          <w:rFonts w:ascii="Arial" w:hAnsi="Arial" w:cs="Arial"/>
        </w:rPr>
        <w:tab/>
      </w:r>
      <w:r>
        <w:rPr>
          <w:rFonts w:ascii="Arial" w:hAnsi="Arial" w:cs="Arial"/>
        </w:rPr>
        <w:tab/>
      </w:r>
      <w:r w:rsidR="00FC4A32" w:rsidRPr="00EF18C9">
        <w:rPr>
          <w:rFonts w:ascii="Arial" w:hAnsi="Arial" w:cs="Arial"/>
        </w:rPr>
        <w:t>Finals:</w:t>
      </w:r>
      <w:r w:rsidR="00FC4A32" w:rsidRPr="00EF18C9">
        <w:rPr>
          <w:rFonts w:ascii="Arial" w:hAnsi="Arial" w:cs="Arial"/>
        </w:rPr>
        <w:tab/>
      </w:r>
      <w:r w:rsidR="00FC4A32" w:rsidRPr="00EF18C9">
        <w:rPr>
          <w:rFonts w:ascii="Arial" w:hAnsi="Arial" w:cs="Arial"/>
        </w:rPr>
        <w:tab/>
      </w:r>
      <w:r w:rsidR="00B971F9">
        <w:rPr>
          <w:rFonts w:ascii="Arial" w:hAnsi="Arial" w:cs="Arial"/>
        </w:rPr>
        <w:tab/>
      </w:r>
      <w:r w:rsidR="00D97B15">
        <w:rPr>
          <w:rFonts w:ascii="Arial" w:hAnsi="Arial" w:cs="Arial"/>
        </w:rPr>
        <w:t>Friday, May 18, 2017</w:t>
      </w:r>
    </w:p>
    <w:p w:rsidR="00B12772" w:rsidRDefault="00B1277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80" w:hanging="2160"/>
        <w:jc w:val="both"/>
        <w:rPr>
          <w:rFonts w:ascii="Arial" w:hAnsi="Arial" w:cs="Arial"/>
        </w:rPr>
      </w:pPr>
    </w:p>
    <w:p w:rsidR="004D28B1" w:rsidRDefault="004D28B1" w:rsidP="00F071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rPr>
      </w:pPr>
    </w:p>
    <w:p w:rsidR="00D914CF" w:rsidRDefault="00D914CF" w:rsidP="00F071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rPr>
      </w:pPr>
    </w:p>
    <w:p w:rsidR="00B12772" w:rsidRDefault="00B12772" w:rsidP="00F071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rPr>
      </w:pPr>
      <w:r>
        <w:rPr>
          <w:rFonts w:ascii="Arial" w:hAnsi="Arial" w:cs="Arial"/>
          <w:b/>
          <w:bCs/>
        </w:rPr>
        <w:t>201</w:t>
      </w:r>
      <w:r w:rsidR="00D97B15">
        <w:rPr>
          <w:rFonts w:ascii="Arial" w:hAnsi="Arial" w:cs="Arial"/>
          <w:b/>
          <w:bCs/>
        </w:rPr>
        <w:t>7</w:t>
      </w:r>
      <w:r>
        <w:rPr>
          <w:rFonts w:ascii="Arial" w:hAnsi="Arial" w:cs="Arial"/>
          <w:b/>
          <w:bCs/>
        </w:rPr>
        <w:t>-201</w:t>
      </w:r>
      <w:r w:rsidR="00D97B15">
        <w:rPr>
          <w:rFonts w:ascii="Arial" w:hAnsi="Arial" w:cs="Arial"/>
          <w:b/>
          <w:bCs/>
        </w:rPr>
        <w:t>8</w:t>
      </w:r>
      <w:r>
        <w:rPr>
          <w:rFonts w:ascii="Arial" w:hAnsi="Arial" w:cs="Arial"/>
          <w:b/>
          <w:bCs/>
        </w:rPr>
        <w:t xml:space="preserve"> CIF STATE SOUTHERN CALIFORNIA </w:t>
      </w:r>
      <w:r w:rsidRPr="00C86F5B">
        <w:rPr>
          <w:rFonts w:ascii="Arial" w:hAnsi="Arial" w:cs="Arial"/>
          <w:b/>
          <w:bCs/>
        </w:rPr>
        <w:t>REGIONAL</w:t>
      </w:r>
      <w:r w:rsidR="00F07185">
        <w:rPr>
          <w:rFonts w:ascii="Arial" w:hAnsi="Arial" w:cs="Arial"/>
          <w:b/>
          <w:bCs/>
        </w:rPr>
        <w:t xml:space="preserve"> </w:t>
      </w:r>
      <w:r>
        <w:rPr>
          <w:rFonts w:ascii="Arial" w:hAnsi="Arial" w:cs="Arial"/>
          <w:b/>
          <w:bCs/>
        </w:rPr>
        <w:t>BOYS TEAM TENNIS CHAMPIONSHIP PLAYOFF DATES</w:t>
      </w:r>
    </w:p>
    <w:p w:rsidR="006E3453" w:rsidRDefault="006E3453" w:rsidP="00B1277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rPr>
      </w:pPr>
    </w:p>
    <w:p w:rsidR="00B12772" w:rsidRPr="00D914CF" w:rsidRDefault="00B12772" w:rsidP="00B1277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Pr>
          <w:rFonts w:ascii="Arial" w:hAnsi="Arial" w:cs="Arial"/>
        </w:rPr>
        <w:tab/>
      </w:r>
      <w:r w:rsidRPr="00D914CF">
        <w:rPr>
          <w:rFonts w:ascii="Arial" w:hAnsi="Arial" w:cs="Arial"/>
        </w:rPr>
        <w:t>Quarterfinals:</w:t>
      </w:r>
      <w:r w:rsidRPr="00D914CF">
        <w:rPr>
          <w:rFonts w:ascii="Arial" w:hAnsi="Arial" w:cs="Arial"/>
        </w:rPr>
        <w:tab/>
        <w:t xml:space="preserve">Friday, </w:t>
      </w:r>
      <w:r w:rsidR="00311ACA" w:rsidRPr="00D914CF">
        <w:rPr>
          <w:rFonts w:ascii="Arial" w:hAnsi="Arial" w:cs="Arial"/>
        </w:rPr>
        <w:t>May 2</w:t>
      </w:r>
      <w:r w:rsidR="00D97B15">
        <w:rPr>
          <w:rFonts w:ascii="Arial" w:hAnsi="Arial" w:cs="Arial"/>
        </w:rPr>
        <w:t>5, 2018</w:t>
      </w:r>
      <w:r w:rsidRPr="00D914CF">
        <w:rPr>
          <w:rFonts w:ascii="Arial" w:hAnsi="Arial" w:cs="Arial"/>
        </w:rPr>
        <w:t>, 10:00 a.m. @ Claremont Club, Claremont</w:t>
      </w:r>
    </w:p>
    <w:p w:rsidR="00B12772" w:rsidRPr="00D914CF" w:rsidRDefault="00B12772" w:rsidP="00B1277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sidRPr="00D914CF">
        <w:rPr>
          <w:rFonts w:ascii="Arial" w:hAnsi="Arial" w:cs="Arial"/>
        </w:rPr>
        <w:tab/>
        <w:t>Semifinals:</w:t>
      </w:r>
      <w:r w:rsidRPr="00D914CF">
        <w:rPr>
          <w:rFonts w:ascii="Arial" w:hAnsi="Arial" w:cs="Arial"/>
        </w:rPr>
        <w:tab/>
      </w:r>
      <w:r w:rsidRPr="00D914CF">
        <w:rPr>
          <w:rFonts w:ascii="Arial" w:hAnsi="Arial" w:cs="Arial"/>
        </w:rPr>
        <w:tab/>
        <w:t xml:space="preserve">Friday, </w:t>
      </w:r>
      <w:r w:rsidR="00D97B15">
        <w:rPr>
          <w:rFonts w:ascii="Arial" w:hAnsi="Arial" w:cs="Arial"/>
        </w:rPr>
        <w:t>May 25, 2018</w:t>
      </w:r>
      <w:r w:rsidRPr="00D914CF">
        <w:rPr>
          <w:rFonts w:ascii="Arial" w:hAnsi="Arial" w:cs="Arial"/>
        </w:rPr>
        <w:t>, 1:00 p.m. @ Claremont Club, Claremont</w:t>
      </w:r>
    </w:p>
    <w:p w:rsidR="00B12772" w:rsidRDefault="00B12772" w:rsidP="00B1277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sidRPr="00D914CF">
        <w:rPr>
          <w:rFonts w:ascii="Arial" w:hAnsi="Arial" w:cs="Arial"/>
        </w:rPr>
        <w:tab/>
        <w:t>Finals:</w:t>
      </w:r>
      <w:r w:rsidRPr="00D914CF">
        <w:rPr>
          <w:rFonts w:ascii="Arial" w:hAnsi="Arial" w:cs="Arial"/>
        </w:rPr>
        <w:tab/>
      </w:r>
      <w:r w:rsidRPr="00D914CF">
        <w:rPr>
          <w:rFonts w:ascii="Arial" w:hAnsi="Arial" w:cs="Arial"/>
        </w:rPr>
        <w:tab/>
      </w:r>
      <w:r w:rsidRPr="00D914CF">
        <w:rPr>
          <w:rFonts w:ascii="Arial" w:hAnsi="Arial" w:cs="Arial"/>
        </w:rPr>
        <w:tab/>
        <w:t xml:space="preserve">Saturday, </w:t>
      </w:r>
      <w:r w:rsidR="00382DB0" w:rsidRPr="00D914CF">
        <w:rPr>
          <w:rFonts w:ascii="Arial" w:hAnsi="Arial" w:cs="Arial"/>
        </w:rPr>
        <w:t xml:space="preserve">May </w:t>
      </w:r>
      <w:r w:rsidR="00D97B15">
        <w:rPr>
          <w:rFonts w:ascii="Arial" w:hAnsi="Arial" w:cs="Arial"/>
        </w:rPr>
        <w:t>26, 2018</w:t>
      </w:r>
      <w:r w:rsidRPr="00D914CF">
        <w:rPr>
          <w:rFonts w:ascii="Arial" w:hAnsi="Arial" w:cs="Arial"/>
        </w:rPr>
        <w:t>, 11:00 a.m. @ Claremont Club, Claremont</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bCs/>
        </w:rPr>
      </w:pPr>
    </w:p>
    <w:p w:rsidR="006E3453" w:rsidRDefault="006E345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rPr>
      </w:pPr>
    </w:p>
    <w:p w:rsidR="004D28B1" w:rsidRDefault="004D28B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rPr>
      </w:pPr>
    </w:p>
    <w:p w:rsidR="004D28B1" w:rsidRDefault="004D28B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rPr>
      </w:pP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rPr>
      </w:pPr>
      <w:r w:rsidRPr="00EF18C9">
        <w:rPr>
          <w:rFonts w:ascii="Arial" w:hAnsi="Arial" w:cs="Arial"/>
          <w:b/>
          <w:bCs/>
        </w:rPr>
        <w:t>201</w:t>
      </w:r>
      <w:r w:rsidR="00D97B15">
        <w:rPr>
          <w:rFonts w:ascii="Arial" w:hAnsi="Arial" w:cs="Arial"/>
          <w:b/>
          <w:bCs/>
        </w:rPr>
        <w:t>7</w:t>
      </w:r>
      <w:r w:rsidRPr="00EF18C9">
        <w:rPr>
          <w:rFonts w:ascii="Arial" w:hAnsi="Arial" w:cs="Arial"/>
          <w:b/>
          <w:bCs/>
        </w:rPr>
        <w:t>-201</w:t>
      </w:r>
      <w:r w:rsidR="00D97B15">
        <w:rPr>
          <w:rFonts w:ascii="Arial" w:hAnsi="Arial" w:cs="Arial"/>
          <w:b/>
          <w:bCs/>
        </w:rPr>
        <w:t>8</w:t>
      </w:r>
      <w:r w:rsidRPr="00EF18C9">
        <w:rPr>
          <w:rFonts w:ascii="Arial" w:hAnsi="Arial" w:cs="Arial"/>
          <w:b/>
          <w:bCs/>
        </w:rPr>
        <w:t xml:space="preserve"> CIF SOUTHERN SECTION FORD BOYS TEAM TENNIS </w:t>
      </w:r>
      <w:r w:rsidR="0044703B">
        <w:rPr>
          <w:rFonts w:ascii="Arial" w:hAnsi="Arial" w:cs="Arial"/>
          <w:b/>
          <w:bCs/>
        </w:rPr>
        <w:t>CHAMPIONSHIP</w:t>
      </w:r>
      <w:r w:rsidRPr="00EF18C9">
        <w:rPr>
          <w:rFonts w:ascii="Arial" w:hAnsi="Arial" w:cs="Arial"/>
          <w:b/>
          <w:bCs/>
        </w:rPr>
        <w:t xml:space="preserve"> ENTRY</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sidRPr="00EF18C9">
        <w:rPr>
          <w:rFonts w:ascii="Arial" w:hAnsi="Arial" w:cs="Arial"/>
        </w:rPr>
        <w:t>The 201</w:t>
      </w:r>
      <w:r w:rsidR="00D97B15">
        <w:rPr>
          <w:rFonts w:ascii="Arial" w:hAnsi="Arial" w:cs="Arial"/>
        </w:rPr>
        <w:t>7</w:t>
      </w:r>
      <w:r w:rsidRPr="00EF18C9">
        <w:rPr>
          <w:rFonts w:ascii="Arial" w:hAnsi="Arial" w:cs="Arial"/>
        </w:rPr>
        <w:t>-201</w:t>
      </w:r>
      <w:r w:rsidR="00D97B15">
        <w:rPr>
          <w:rFonts w:ascii="Arial" w:hAnsi="Arial" w:cs="Arial"/>
        </w:rPr>
        <w:t>8</w:t>
      </w:r>
      <w:r w:rsidRPr="00EF18C9">
        <w:rPr>
          <w:rFonts w:ascii="Arial" w:hAnsi="Arial" w:cs="Arial"/>
        </w:rPr>
        <w:t xml:space="preserve"> Boys Team Tennis </w:t>
      </w:r>
      <w:r w:rsidR="0044703B">
        <w:rPr>
          <w:rFonts w:ascii="Arial" w:hAnsi="Arial" w:cs="Arial"/>
        </w:rPr>
        <w:t>Championship</w:t>
      </w:r>
      <w:r w:rsidRPr="00EF18C9">
        <w:rPr>
          <w:rFonts w:ascii="Arial" w:hAnsi="Arial" w:cs="Arial"/>
        </w:rPr>
        <w:t xml:space="preserve"> Entry will be conducted by league placement within divisions.  There will be five divisions of </w:t>
      </w:r>
      <w:proofErr w:type="gramStart"/>
      <w:r w:rsidRPr="00EF18C9">
        <w:rPr>
          <w:rFonts w:ascii="Arial" w:hAnsi="Arial" w:cs="Arial"/>
        </w:rPr>
        <w:t>boys</w:t>
      </w:r>
      <w:proofErr w:type="gramEnd"/>
      <w:r w:rsidRPr="00EF18C9">
        <w:rPr>
          <w:rFonts w:ascii="Arial" w:hAnsi="Arial" w:cs="Arial"/>
        </w:rPr>
        <w:t xml:space="preserve"> tennis.</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sidRPr="00EF18C9">
        <w:rPr>
          <w:rFonts w:ascii="Arial" w:hAnsi="Arial" w:cs="Arial"/>
        </w:rPr>
        <w:t xml:space="preserve">All recognized leagues will be guaranteed entries based on the size of the league.  All 4 team leagues will be guaranteed 2 entries; 5 and 6 team leagues will be guaranteed 3 entries; 7 or more team leagues will be guaranteed 4 entries.  Under the playoff format, in all sports, leagues have the responsibility of developing and identifying the priority for their representatives into the playoffs as so noted under Article 32 (Playoffs) of the CIF Southern Section Blue Book.  Please note, leagues may not conduct additional contests beyond the prescribed limits unless said contests are to determine </w:t>
      </w:r>
      <w:r w:rsidRPr="00EF18C9">
        <w:rPr>
          <w:rFonts w:ascii="Arial" w:hAnsi="Arial" w:cs="Arial"/>
          <w:u w:val="single"/>
        </w:rPr>
        <w:t>ENTRY</w:t>
      </w:r>
      <w:r w:rsidRPr="00EF18C9">
        <w:rPr>
          <w:rFonts w:ascii="Arial" w:hAnsi="Arial" w:cs="Arial"/>
        </w:rPr>
        <w:t xml:space="preserve"> and not representative priority (leagues must have this as part of their constitution and must secure permission from the CIF</w:t>
      </w:r>
      <w:r w:rsidRPr="00EF18C9">
        <w:rPr>
          <w:rFonts w:ascii="Arial" w:hAnsi="Arial" w:cs="Arial"/>
        </w:rPr>
        <w:noBreakHyphen/>
        <w:t>SS office before conducting such playoffs for entry).</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sidRPr="00EF18C9">
        <w:rPr>
          <w:rFonts w:ascii="Arial" w:hAnsi="Arial" w:cs="Arial"/>
          <w:u w:val="single"/>
        </w:rPr>
        <w:t>FREELANCE PLAYOFF ENTRY QUALIFICATION</w:t>
      </w:r>
      <w:r w:rsidRPr="00EF18C9">
        <w:rPr>
          <w:rFonts w:ascii="Arial" w:hAnsi="Arial" w:cs="Arial"/>
        </w:rPr>
        <w:t>:</w:t>
      </w:r>
    </w:p>
    <w:p w:rsidR="00FC4A32" w:rsidRPr="00EF18C9" w:rsidRDefault="007B634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Pr>
          <w:rFonts w:ascii="Arial" w:hAnsi="Arial" w:cs="Arial"/>
        </w:rPr>
        <w:t>All free</w:t>
      </w:r>
      <w:r w:rsidR="00FC4A32" w:rsidRPr="00EF18C9">
        <w:rPr>
          <w:rFonts w:ascii="Arial" w:hAnsi="Arial" w:cs="Arial"/>
        </w:rPr>
        <w:t>lance s</w:t>
      </w:r>
      <w:r w:rsidR="00987F95">
        <w:rPr>
          <w:rFonts w:ascii="Arial" w:hAnsi="Arial" w:cs="Arial"/>
        </w:rPr>
        <w:t xml:space="preserve">chools desiring entry into the </w:t>
      </w:r>
      <w:r w:rsidR="00FC4A32" w:rsidRPr="00EF18C9">
        <w:rPr>
          <w:rFonts w:ascii="Arial" w:hAnsi="Arial" w:cs="Arial"/>
        </w:rPr>
        <w:t xml:space="preserve">playoffs must submit their schedule to the Commissioner for evaluation and approval of conditions under which the team may qualify.  </w:t>
      </w:r>
      <w:r w:rsidR="00FC4A32" w:rsidRPr="00EF18C9">
        <w:rPr>
          <w:rFonts w:ascii="Arial" w:hAnsi="Arial" w:cs="Arial"/>
          <w:b/>
          <w:bCs/>
        </w:rPr>
        <w:t>Schedules must be submitted prior to the start of each season for evaluation.</w:t>
      </w:r>
      <w:r w:rsidR="00D97B15">
        <w:rPr>
          <w:rFonts w:ascii="Arial" w:hAnsi="Arial" w:cs="Arial"/>
        </w:rPr>
        <w:t xml:space="preserve">  (Rule 33</w:t>
      </w:r>
      <w:r w:rsidR="00FC4A32" w:rsidRPr="00EF18C9">
        <w:rPr>
          <w:rFonts w:ascii="Arial" w:hAnsi="Arial" w:cs="Arial"/>
        </w:rPr>
        <w:t>10.1)</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sidRPr="00EF18C9">
        <w:rPr>
          <w:rFonts w:ascii="Arial" w:hAnsi="Arial" w:cs="Arial"/>
          <w:u w:val="single"/>
        </w:rPr>
        <w:t>TEAM TOURNAMENT RESULTS</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sidRPr="00EF18C9">
        <w:rPr>
          <w:rFonts w:ascii="Arial" w:hAnsi="Arial" w:cs="Arial"/>
        </w:rPr>
        <w:t xml:space="preserve">When reporting your </w:t>
      </w:r>
      <w:r w:rsidRPr="00EF18C9">
        <w:rPr>
          <w:rFonts w:ascii="Arial" w:hAnsi="Arial" w:cs="Arial"/>
          <w:u w:val="single"/>
        </w:rPr>
        <w:t>overall</w:t>
      </w:r>
      <w:r w:rsidRPr="00EF18C9">
        <w:rPr>
          <w:rFonts w:ascii="Arial" w:hAnsi="Arial" w:cs="Arial"/>
        </w:rPr>
        <w:t xml:space="preserve"> team win/loss record, only those team tournaments utilizing the 18-point Round Robin method are to be counted.  Results achieved in Pool Play for elimination purposes, Pro-Set, Match Play, </w:t>
      </w:r>
      <w:proofErr w:type="spellStart"/>
      <w:r w:rsidRPr="00EF18C9">
        <w:rPr>
          <w:rFonts w:ascii="Arial" w:hAnsi="Arial" w:cs="Arial"/>
        </w:rPr>
        <w:t>etc</w:t>
      </w:r>
      <w:proofErr w:type="spellEnd"/>
      <w:r w:rsidRPr="00EF18C9">
        <w:rPr>
          <w:rFonts w:ascii="Arial" w:hAnsi="Arial" w:cs="Arial"/>
        </w:rPr>
        <w:t xml:space="preserve">, team tournament shall </w:t>
      </w:r>
      <w:r w:rsidRPr="00EF18C9">
        <w:rPr>
          <w:rFonts w:ascii="Arial" w:hAnsi="Arial" w:cs="Arial"/>
          <w:u w:val="single"/>
        </w:rPr>
        <w:t>not</w:t>
      </w:r>
      <w:r w:rsidRPr="00EF18C9">
        <w:rPr>
          <w:rFonts w:ascii="Arial" w:hAnsi="Arial" w:cs="Arial"/>
        </w:rPr>
        <w:t xml:space="preserve"> count toward a team</w:t>
      </w:r>
      <w:r w:rsidRPr="00EF18C9">
        <w:rPr>
          <w:rFonts w:ascii="Arial" w:hAnsi="Arial" w:cs="Arial"/>
        </w:rPr>
        <w:sym w:font="WP TypographicSymbols" w:char="003D"/>
      </w:r>
      <w:r w:rsidRPr="00EF18C9">
        <w:rPr>
          <w:rFonts w:ascii="Arial" w:hAnsi="Arial" w:cs="Arial"/>
        </w:rPr>
        <w:t>s overall win/loss record.</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sidRPr="00EF18C9">
        <w:rPr>
          <w:rFonts w:ascii="Arial" w:hAnsi="Arial" w:cs="Arial"/>
        </w:rPr>
        <w:t xml:space="preserve">    </w:t>
      </w:r>
    </w:p>
    <w:p w:rsidR="004D28B1" w:rsidRDefault="004D28B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rPr>
      </w:pPr>
    </w:p>
    <w:p w:rsidR="004D28B1" w:rsidRDefault="004D28B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rPr>
      </w:pPr>
    </w:p>
    <w:p w:rsidR="004D28B1" w:rsidRDefault="004D28B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rPr>
      </w:pPr>
    </w:p>
    <w:p w:rsidR="004D28B1" w:rsidRDefault="004D28B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rPr>
      </w:pP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rPr>
      </w:pPr>
      <w:r w:rsidRPr="00EF18C9">
        <w:rPr>
          <w:rFonts w:ascii="Arial" w:hAnsi="Arial" w:cs="Arial"/>
          <w:b/>
          <w:bCs/>
        </w:rPr>
        <w:lastRenderedPageBreak/>
        <w:t xml:space="preserve">BOYS TEAM TENNIS </w:t>
      </w:r>
      <w:r w:rsidR="0044703B">
        <w:rPr>
          <w:rFonts w:ascii="Arial" w:hAnsi="Arial" w:cs="Arial"/>
          <w:b/>
          <w:bCs/>
        </w:rPr>
        <w:t>CHAMPIONSHIP</w:t>
      </w:r>
      <w:r w:rsidRPr="00EF18C9">
        <w:rPr>
          <w:rFonts w:ascii="Arial" w:hAnsi="Arial" w:cs="Arial"/>
          <w:b/>
          <w:bCs/>
        </w:rPr>
        <w:t xml:space="preserve"> INFORMATION</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sidRPr="00EF18C9">
        <w:rPr>
          <w:rFonts w:ascii="Arial" w:hAnsi="Arial" w:cs="Arial"/>
          <w:u w:val="single"/>
        </w:rPr>
        <w:t>TEAM SIZE AND SCORING</w:t>
      </w:r>
      <w:r w:rsidRPr="00EF18C9">
        <w:rPr>
          <w:rFonts w:ascii="Arial" w:hAnsi="Arial" w:cs="Arial"/>
        </w:rPr>
        <w:t>:</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sidRPr="00EF18C9">
        <w:rPr>
          <w:rFonts w:ascii="Arial" w:hAnsi="Arial" w:cs="Arial"/>
        </w:rPr>
        <w:t>Each team shall consist of nine players: three singles and three doubles teams.  No player may play both singles and doubles.</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p>
    <w:p w:rsidR="00BC307C" w:rsidRPr="00BC307C" w:rsidRDefault="00BC307C" w:rsidP="00BC307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sidRPr="00987F95">
        <w:rPr>
          <w:rFonts w:ascii="Arial" w:hAnsi="Arial" w:cs="Arial"/>
          <w:u w:val="single"/>
        </w:rPr>
        <w:t>GAME SCORING:</w:t>
      </w:r>
      <w:r w:rsidRPr="00987F95">
        <w:rPr>
          <w:rFonts w:ascii="Arial" w:hAnsi="Arial" w:cs="Arial"/>
        </w:rPr>
        <w:t xml:space="preserve"> “Deuce + 1</w:t>
      </w:r>
      <w:r w:rsidRPr="00BC307C">
        <w:rPr>
          <w:rFonts w:ascii="Arial" w:hAnsi="Arial" w:cs="Arial"/>
          <w:b/>
        </w:rPr>
        <w:t xml:space="preserve">” </w:t>
      </w:r>
    </w:p>
    <w:p w:rsidR="00BC307C" w:rsidRPr="00BC307C" w:rsidRDefault="00BC307C" w:rsidP="00BC307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sidRPr="00BC307C">
        <w:rPr>
          <w:rFonts w:ascii="Arial" w:hAnsi="Arial" w:cs="Arial"/>
        </w:rPr>
        <w:t>When opposing players or doubles teams reach the score of “deuce” in any game, the player who is serving will serve the deuce and add points.  If the score returns to “deuce”, the server will serve one more point to decide the game, and the receiver(s) may choose which side of the court to receive the serve on for the last point.</w:t>
      </w:r>
    </w:p>
    <w:p w:rsidR="00BC307C" w:rsidRPr="00BC307C" w:rsidRDefault="00BC307C" w:rsidP="00BC307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p>
    <w:p w:rsidR="00BC307C" w:rsidRPr="00BC307C" w:rsidRDefault="00BC307C" w:rsidP="00BC307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u w:val="single"/>
        </w:rPr>
      </w:pPr>
      <w:r w:rsidRPr="00BC307C">
        <w:rPr>
          <w:rFonts w:ascii="Arial" w:hAnsi="Arial" w:cs="Arial"/>
          <w:u w:val="single"/>
        </w:rPr>
        <w:t>MATCH SCORING:</w:t>
      </w:r>
    </w:p>
    <w:p w:rsidR="00BC307C" w:rsidRPr="00BC307C" w:rsidRDefault="00BC307C" w:rsidP="00BC307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sidRPr="00BC307C">
        <w:rPr>
          <w:rFonts w:ascii="Arial" w:hAnsi="Arial" w:cs="Arial"/>
        </w:rPr>
        <w:t xml:space="preserve">Both singles and doubles shall play a round robin, with singles players playing one set against each opposing singles player and doubles team playing one set against each opposing </w:t>
      </w:r>
      <w:proofErr w:type="gramStart"/>
      <w:r w:rsidRPr="00BC307C">
        <w:rPr>
          <w:rFonts w:ascii="Arial" w:hAnsi="Arial" w:cs="Arial"/>
        </w:rPr>
        <w:t>doubles</w:t>
      </w:r>
      <w:proofErr w:type="gramEnd"/>
      <w:r w:rsidRPr="00BC307C">
        <w:rPr>
          <w:rFonts w:ascii="Arial" w:hAnsi="Arial" w:cs="Arial"/>
        </w:rPr>
        <w:t xml:space="preserve"> team. </w:t>
      </w:r>
    </w:p>
    <w:p w:rsidR="00BC307C" w:rsidRDefault="00BC307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sidRPr="00EF18C9">
        <w:rPr>
          <w:rFonts w:ascii="Arial" w:hAnsi="Arial" w:cs="Arial"/>
          <w:u w:val="single"/>
        </w:rPr>
        <w:t xml:space="preserve">TIEBREAKER SYSTEM </w:t>
      </w:r>
      <w:proofErr w:type="gramStart"/>
      <w:r w:rsidRPr="00EF18C9">
        <w:rPr>
          <w:rFonts w:ascii="Arial" w:hAnsi="Arial" w:cs="Arial"/>
          <w:u w:val="single"/>
        </w:rPr>
        <w:t>-  (</w:t>
      </w:r>
      <w:proofErr w:type="gramEnd"/>
      <w:r w:rsidRPr="00EF18C9">
        <w:rPr>
          <w:rFonts w:ascii="Arial" w:hAnsi="Arial" w:cs="Arial"/>
          <w:u w:val="single"/>
        </w:rPr>
        <w:t>TO BE USED WHEN THE GAME SCORE OF A SET REACHES 6-6)</w:t>
      </w:r>
      <w:r w:rsidRPr="00EF18C9">
        <w:rPr>
          <w:rFonts w:ascii="Arial" w:hAnsi="Arial" w:cs="Arial"/>
        </w:rPr>
        <w:t>:  USTA 7 out of 12 tiebreaker will be used.  One point is awarded for each singles or doubles set won for a total of 18 team points.  In case of a tie in points when all sets have been counted, the total number of games (including any tie-break games) shall determine the winner.</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sidRPr="00EF18C9">
        <w:rPr>
          <w:rFonts w:ascii="Arial" w:hAnsi="Arial" w:cs="Arial"/>
        </w:rPr>
        <w:t xml:space="preserve">If, at the end of the match, teams are tied 9-9 in points </w:t>
      </w:r>
      <w:proofErr w:type="gramStart"/>
      <w:r w:rsidRPr="00EF18C9">
        <w:rPr>
          <w:rFonts w:ascii="Arial" w:hAnsi="Arial" w:cs="Arial"/>
        </w:rPr>
        <w:t>and also</w:t>
      </w:r>
      <w:proofErr w:type="gramEnd"/>
      <w:r w:rsidRPr="00EF18C9">
        <w:rPr>
          <w:rFonts w:ascii="Arial" w:hAnsi="Arial" w:cs="Arial"/>
        </w:rPr>
        <w:t xml:space="preserve"> in total games, the following procedure will be followed:</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rPr>
      </w:pPr>
      <w:r w:rsidRPr="00EF18C9">
        <w:rPr>
          <w:rFonts w:ascii="Arial" w:hAnsi="Arial" w:cs="Arial"/>
        </w:rPr>
        <w:t xml:space="preserve">Another complete round robin </w:t>
      </w:r>
      <w:r w:rsidR="0028278C">
        <w:rPr>
          <w:rFonts w:ascii="Arial" w:hAnsi="Arial" w:cs="Arial"/>
        </w:rPr>
        <w:t xml:space="preserve">(18 tie break sets) </w:t>
      </w:r>
      <w:r w:rsidRPr="00EF18C9">
        <w:rPr>
          <w:rFonts w:ascii="Arial" w:hAnsi="Arial" w:cs="Arial"/>
        </w:rPr>
        <w:t xml:space="preserve">is to be played, but, instead of sets, players will play only the 7 out of </w:t>
      </w:r>
      <w:proofErr w:type="gramStart"/>
      <w:r w:rsidRPr="00EF18C9">
        <w:rPr>
          <w:rFonts w:ascii="Arial" w:hAnsi="Arial" w:cs="Arial"/>
        </w:rPr>
        <w:t>12 point</w:t>
      </w:r>
      <w:proofErr w:type="gramEnd"/>
      <w:r w:rsidRPr="00EF18C9">
        <w:rPr>
          <w:rFonts w:ascii="Arial" w:hAnsi="Arial" w:cs="Arial"/>
        </w:rPr>
        <w:t xml:space="preserve"> tie-break against each opposing singles player or doubles team.  Each tie-break is recorded as one game.  If teams are still tied, the total number of points in the tie-break matches shall decide the winner.  If the teams are still tied, the whole tie-break round robin shall be repeated until a winner has been determined.  There shall be no warm-up, except that a player or team off the court for 10 minutes or more shall be entitled to a one-time only </w:t>
      </w:r>
      <w:proofErr w:type="gramStart"/>
      <w:r w:rsidRPr="00EF18C9">
        <w:rPr>
          <w:rFonts w:ascii="Arial" w:hAnsi="Arial" w:cs="Arial"/>
        </w:rPr>
        <w:t>3 minute</w:t>
      </w:r>
      <w:proofErr w:type="gramEnd"/>
      <w:r w:rsidRPr="00EF18C9">
        <w:rPr>
          <w:rFonts w:ascii="Arial" w:hAnsi="Arial" w:cs="Arial"/>
        </w:rPr>
        <w:t xml:space="preserve"> warm-up prior to starting.  There shall be no rest period between tie-break matches.  Only those players competing at the end of the regulation match or any </w:t>
      </w:r>
      <w:r w:rsidRPr="00EF18C9">
        <w:rPr>
          <w:rFonts w:ascii="Arial" w:hAnsi="Arial" w:cs="Arial"/>
          <w:u w:val="single"/>
        </w:rPr>
        <w:t>unused</w:t>
      </w:r>
      <w:r w:rsidRPr="00EF18C9">
        <w:rPr>
          <w:rFonts w:ascii="Arial" w:hAnsi="Arial" w:cs="Arial"/>
        </w:rPr>
        <w:t xml:space="preserve"> substitutes shall be eligible for the round robin of tie-breakers.</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sidRPr="00EF18C9">
        <w:rPr>
          <w:rFonts w:ascii="Arial" w:hAnsi="Arial" w:cs="Arial"/>
        </w:rPr>
        <w:t>Should a match not be completed, due to rain or darkness, with neither team having scored 10 points (or 9 points with an insurmountable game total), the contest shall be resumed on the next possible day that conditions allow.  It shall resume with the same lineup, set scores, game scores and service rotation.</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p>
    <w:p w:rsidR="00FC4A32"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sidRPr="00EF18C9">
        <w:rPr>
          <w:rFonts w:ascii="Arial" w:hAnsi="Arial" w:cs="Arial"/>
          <w:u w:val="single"/>
        </w:rPr>
        <w:t>TEAM LINE-UP</w:t>
      </w:r>
      <w:r w:rsidRPr="00EF18C9">
        <w:rPr>
          <w:rFonts w:ascii="Arial" w:hAnsi="Arial" w:cs="Arial"/>
        </w:rPr>
        <w:t>:</w:t>
      </w:r>
    </w:p>
    <w:p w:rsidR="00B9539B" w:rsidRPr="00B9539B" w:rsidRDefault="00B9539B" w:rsidP="00B9539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sidRPr="00B9539B">
        <w:rPr>
          <w:rFonts w:ascii="Arial" w:hAnsi="Arial" w:cs="Arial"/>
        </w:rPr>
        <w:t>All players on both teams starting line-ups must be ready to begin at the designated starting time.  Any player(s) in the starting line-up arriving more than 10 minutes after the designated starting time will make that set(s) subject to forfeiture.  Late arriving players are eligible to play in the succeeding round.</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p>
    <w:p w:rsidR="004D28B1" w:rsidRDefault="004D28B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u w:val="single"/>
        </w:rPr>
      </w:pPr>
    </w:p>
    <w:p w:rsidR="004D28B1" w:rsidRDefault="004D28B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u w:val="single"/>
        </w:rPr>
      </w:pPr>
    </w:p>
    <w:p w:rsidR="004D28B1" w:rsidRDefault="004D28B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u w:val="single"/>
        </w:rPr>
      </w:pPr>
    </w:p>
    <w:p w:rsidR="00C16B89" w:rsidRDefault="00C16B8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u w:val="single"/>
        </w:rPr>
      </w:pPr>
    </w:p>
    <w:p w:rsidR="00394B07" w:rsidRDefault="00394B0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u w:val="single"/>
        </w:rPr>
      </w:pPr>
    </w:p>
    <w:p w:rsidR="00B9539B" w:rsidRDefault="00B9539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u w:val="single"/>
        </w:rPr>
      </w:pPr>
    </w:p>
    <w:p w:rsidR="00FC4A32"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bookmarkStart w:id="0" w:name="_GoBack"/>
      <w:bookmarkEnd w:id="0"/>
      <w:r w:rsidRPr="00EF18C9">
        <w:rPr>
          <w:rFonts w:ascii="Arial" w:hAnsi="Arial" w:cs="Arial"/>
          <w:u w:val="single"/>
        </w:rPr>
        <w:lastRenderedPageBreak/>
        <w:t>SUBSTITUTIONS</w:t>
      </w:r>
      <w:r w:rsidRPr="00EF18C9">
        <w:rPr>
          <w:rFonts w:ascii="Arial" w:hAnsi="Arial" w:cs="Arial"/>
        </w:rPr>
        <w:t>:</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sidRPr="00EF18C9">
        <w:rPr>
          <w:rFonts w:ascii="Arial" w:hAnsi="Arial" w:cs="Arial"/>
        </w:rPr>
        <w:t xml:space="preserve">If at any point during a team tennis match a player is injured, play may be halted for five (5) minutes, </w:t>
      </w:r>
      <w:r w:rsidRPr="00EF18C9">
        <w:rPr>
          <w:rFonts w:ascii="Arial" w:hAnsi="Arial" w:cs="Arial"/>
          <w:u w:val="single"/>
        </w:rPr>
        <w:t>ONCE</w:t>
      </w:r>
      <w:r w:rsidRPr="00EF18C9">
        <w:rPr>
          <w:rFonts w:ascii="Arial" w:hAnsi="Arial" w:cs="Arial"/>
        </w:rPr>
        <w:t xml:space="preserve"> only.  A second stoppage causes a player/team to retire the set. </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sidRPr="00EF18C9">
        <w:rPr>
          <w:rFonts w:ascii="Arial" w:hAnsi="Arial" w:cs="Arial"/>
        </w:rPr>
        <w:t>Teams may substitute for a singles player, a doubles team, or one-half of a doubles team at the end of any round, before that player(s) was due to begin play in the next round.  Once a player has been removed from the lineup, he shall not go back in to play in the match.  Players shall not switch between singles and doubles.</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sidRPr="00EF18C9">
        <w:rPr>
          <w:rFonts w:ascii="Arial" w:hAnsi="Arial" w:cs="Arial"/>
        </w:rPr>
        <w:t>Rules governing substitutions:</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rPr>
      </w:pPr>
      <w:r w:rsidRPr="00EF18C9">
        <w:rPr>
          <w:rFonts w:ascii="Arial" w:hAnsi="Arial" w:cs="Arial"/>
        </w:rPr>
        <w:t>1.</w:t>
      </w:r>
      <w:r w:rsidRPr="00EF18C9">
        <w:rPr>
          <w:rFonts w:ascii="Arial" w:hAnsi="Arial" w:cs="Arial"/>
        </w:rPr>
        <w:tab/>
        <w:t>The lineup exchanged at the beginning of the match must be used for the first round.</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rPr>
      </w:pPr>
      <w:r w:rsidRPr="00EF18C9">
        <w:rPr>
          <w:rFonts w:ascii="Arial" w:hAnsi="Arial" w:cs="Arial"/>
        </w:rPr>
        <w:t>2.</w:t>
      </w:r>
      <w:r w:rsidRPr="00EF18C9">
        <w:rPr>
          <w:rFonts w:ascii="Arial" w:hAnsi="Arial" w:cs="Arial"/>
        </w:rPr>
        <w:tab/>
        <w:t>Potential substitutes must be listed on the coach</w:t>
      </w:r>
      <w:r w:rsidRPr="00EF18C9">
        <w:rPr>
          <w:rFonts w:ascii="Arial" w:hAnsi="Arial" w:cs="Arial"/>
        </w:rPr>
        <w:sym w:font="WP TypographicSymbols" w:char="003D"/>
      </w:r>
      <w:r w:rsidRPr="00EF18C9">
        <w:rPr>
          <w:rFonts w:ascii="Arial" w:hAnsi="Arial" w:cs="Arial"/>
        </w:rPr>
        <w:t>s scorecard when the lineups are exchanged.</w:t>
      </w:r>
      <w:r w:rsidR="00CA4008">
        <w:rPr>
          <w:rFonts w:ascii="Arial" w:hAnsi="Arial" w:cs="Arial"/>
        </w:rPr>
        <w:t xml:space="preserve">  Substitutes do not have to be physically present at the start of the match.</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rPr>
      </w:pPr>
      <w:r w:rsidRPr="00EF18C9">
        <w:rPr>
          <w:rFonts w:ascii="Arial" w:hAnsi="Arial" w:cs="Arial"/>
        </w:rPr>
        <w:t>3.</w:t>
      </w:r>
      <w:r w:rsidRPr="00EF18C9">
        <w:rPr>
          <w:rFonts w:ascii="Arial" w:hAnsi="Arial" w:cs="Arial"/>
        </w:rPr>
        <w:tab/>
        <w:t xml:space="preserve">Before putting in a substitute(s) to play, the coach must notify the opposing coach as to who the substitute(s) will play for and in which position in the lineup. The substitute(s) may have the 10 minutes to warmup, if needed with an opponent or teammate. </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rPr>
      </w:pPr>
      <w:r w:rsidRPr="00EF18C9">
        <w:rPr>
          <w:rFonts w:ascii="Arial" w:hAnsi="Arial" w:cs="Arial"/>
        </w:rPr>
        <w:t>4.</w:t>
      </w:r>
      <w:r w:rsidRPr="00EF18C9">
        <w:rPr>
          <w:rFonts w:ascii="Arial" w:hAnsi="Arial" w:cs="Arial"/>
        </w:rPr>
        <w:tab/>
        <w:t>Substitutions shall not delay the start of the next round.</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rPr>
      </w:pPr>
      <w:r w:rsidRPr="00EF18C9">
        <w:rPr>
          <w:rFonts w:ascii="Arial" w:hAnsi="Arial" w:cs="Arial"/>
        </w:rPr>
        <w:t>5.</w:t>
      </w:r>
      <w:r w:rsidRPr="00EF18C9">
        <w:rPr>
          <w:rFonts w:ascii="Arial" w:hAnsi="Arial" w:cs="Arial"/>
        </w:rPr>
        <w:tab/>
        <w:t>If a player becomes ill or is injured, the usual timeout is allowed.  If it is determined that the ill or injured player cannot continue, the current set shall be retired with the retiring player retaining any games won (example: if the score is 3-3, then the set is retired, 6-3 for the opponent).  All succeeding sets played will count in the normal manner.  (Adopted April 26, 2001, CIF-SS Council.)</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p>
    <w:p w:rsidR="00FC4A32"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sidRPr="00EF18C9">
        <w:rPr>
          <w:rFonts w:ascii="Arial" w:hAnsi="Arial" w:cs="Arial"/>
          <w:u w:val="single"/>
        </w:rPr>
        <w:t>BALLS</w:t>
      </w:r>
      <w:r w:rsidRPr="00EF18C9">
        <w:rPr>
          <w:rFonts w:ascii="Arial" w:hAnsi="Arial" w:cs="Arial"/>
        </w:rPr>
        <w:t>:</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sidRPr="00EF18C9">
        <w:rPr>
          <w:rFonts w:ascii="Arial" w:hAnsi="Arial" w:cs="Arial"/>
        </w:rPr>
        <w:t xml:space="preserve">Home team provides six (6) cans of new USTA approved </w:t>
      </w:r>
      <w:r w:rsidR="00D97B15">
        <w:rPr>
          <w:rFonts w:ascii="Arial" w:hAnsi="Arial" w:cs="Arial"/>
        </w:rPr>
        <w:t>Penn</w:t>
      </w:r>
      <w:r w:rsidRPr="00EF18C9">
        <w:rPr>
          <w:rFonts w:ascii="Arial" w:hAnsi="Arial" w:cs="Arial"/>
        </w:rPr>
        <w:t xml:space="preserve"> tennis balls</w:t>
      </w:r>
      <w:r w:rsidR="00C97CFC">
        <w:rPr>
          <w:rFonts w:ascii="Arial" w:hAnsi="Arial" w:cs="Arial"/>
        </w:rPr>
        <w:t xml:space="preserve"> (Penn ATP World Tour/Pro Penn Marathon - see approved ball list on page 23)</w:t>
      </w:r>
      <w:r w:rsidRPr="00EF18C9">
        <w:rPr>
          <w:rFonts w:ascii="Arial" w:hAnsi="Arial" w:cs="Arial"/>
        </w:rPr>
        <w:t>.</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p>
    <w:p w:rsidR="004D28B1" w:rsidRDefault="004D28B1" w:rsidP="004D28B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sidRPr="00EF18C9">
        <w:rPr>
          <w:rFonts w:ascii="Arial" w:hAnsi="Arial" w:cs="Arial"/>
          <w:u w:val="single"/>
        </w:rPr>
        <w:t>CONTINUOUS PLAY RULES</w:t>
      </w:r>
      <w:r w:rsidRPr="00EF18C9">
        <w:rPr>
          <w:rFonts w:ascii="Arial" w:hAnsi="Arial" w:cs="Arial"/>
        </w:rPr>
        <w:t>:</w:t>
      </w:r>
    </w:p>
    <w:p w:rsidR="004D28B1" w:rsidRPr="00EF18C9" w:rsidRDefault="004D28B1" w:rsidP="004D28B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sidRPr="00EF18C9">
        <w:rPr>
          <w:rFonts w:ascii="Arial" w:hAnsi="Arial" w:cs="Arial"/>
        </w:rPr>
        <w:t>The USTA continuous play rule shall be observed.</w:t>
      </w:r>
    </w:p>
    <w:p w:rsidR="004D28B1" w:rsidRPr="00EF18C9" w:rsidRDefault="004D28B1" w:rsidP="004D28B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p>
    <w:p w:rsidR="004D28B1" w:rsidRPr="00EF18C9" w:rsidRDefault="004D28B1" w:rsidP="004D28B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sidRPr="00EF18C9">
        <w:rPr>
          <w:rFonts w:ascii="Arial" w:hAnsi="Arial" w:cs="Arial"/>
        </w:rPr>
        <w:t>(a)</w:t>
      </w:r>
      <w:r w:rsidRPr="00EF18C9">
        <w:rPr>
          <w:rFonts w:ascii="Arial" w:hAnsi="Arial" w:cs="Arial"/>
        </w:rPr>
        <w:tab/>
        <w:t>All warm-ups (including ALL serves) must be taken before the first point is played.</w:t>
      </w:r>
    </w:p>
    <w:p w:rsidR="004D28B1" w:rsidRPr="00EF18C9" w:rsidRDefault="004D28B1" w:rsidP="004D28B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p>
    <w:p w:rsidR="004D28B1" w:rsidRPr="00EF18C9" w:rsidRDefault="004D28B1" w:rsidP="004D28B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sidRPr="00EF18C9">
        <w:rPr>
          <w:rFonts w:ascii="Arial" w:hAnsi="Arial" w:cs="Arial"/>
        </w:rPr>
        <w:t xml:space="preserve">(b)  </w:t>
      </w:r>
      <w:r w:rsidRPr="00EF18C9">
        <w:rPr>
          <w:rFonts w:ascii="Arial" w:hAnsi="Arial" w:cs="Arial"/>
        </w:rPr>
        <w:tab/>
        <w:t>Warm-up time before the start of a singles or doubles team</w:t>
      </w:r>
      <w:r w:rsidRPr="00EF18C9">
        <w:rPr>
          <w:rFonts w:ascii="Arial" w:hAnsi="Arial" w:cs="Arial"/>
        </w:rPr>
        <w:sym w:font="WP TypographicSymbols" w:char="003D"/>
      </w:r>
      <w:r w:rsidRPr="00EF18C9">
        <w:rPr>
          <w:rFonts w:ascii="Arial" w:hAnsi="Arial" w:cs="Arial"/>
        </w:rPr>
        <w:t>s first set - 10 minutes.</w:t>
      </w:r>
    </w:p>
    <w:p w:rsidR="004D28B1" w:rsidRPr="00EF18C9" w:rsidRDefault="004D28B1" w:rsidP="004D28B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p>
    <w:p w:rsidR="004D28B1" w:rsidRPr="00EF18C9" w:rsidRDefault="004D28B1" w:rsidP="004D28B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sidRPr="00EF18C9">
        <w:rPr>
          <w:rFonts w:ascii="Arial" w:hAnsi="Arial" w:cs="Arial"/>
        </w:rPr>
        <w:t xml:space="preserve">(c)  </w:t>
      </w:r>
      <w:r w:rsidRPr="00EF18C9">
        <w:rPr>
          <w:rFonts w:ascii="Arial" w:hAnsi="Arial" w:cs="Arial"/>
        </w:rPr>
        <w:tab/>
        <w:t>Warm-up time before the start of any subsequent set - 5 minutes.</w:t>
      </w:r>
    </w:p>
    <w:p w:rsidR="004D28B1" w:rsidRPr="00EF18C9" w:rsidRDefault="004D28B1" w:rsidP="004D28B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p>
    <w:p w:rsidR="004D28B1" w:rsidRPr="00EF18C9" w:rsidRDefault="004D28B1" w:rsidP="004D28B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rPr>
      </w:pPr>
      <w:r w:rsidRPr="00EF18C9">
        <w:rPr>
          <w:rFonts w:ascii="Arial" w:hAnsi="Arial" w:cs="Arial"/>
        </w:rPr>
        <w:t>(d)</w:t>
      </w:r>
      <w:r w:rsidRPr="00EF18C9">
        <w:rPr>
          <w:rFonts w:ascii="Arial" w:hAnsi="Arial" w:cs="Arial"/>
        </w:rPr>
        <w:tab/>
        <w:t xml:space="preserve">No pauses or stop in play is allowable except that players are allowed 90 seconds at the time they change sides of the court (including after the first game of each </w:t>
      </w:r>
      <w:proofErr w:type="gramStart"/>
      <w:r w:rsidRPr="00EF18C9">
        <w:rPr>
          <w:rFonts w:ascii="Arial" w:hAnsi="Arial" w:cs="Arial"/>
        </w:rPr>
        <w:t>set in</w:t>
      </w:r>
      <w:proofErr w:type="gramEnd"/>
      <w:r w:rsidRPr="00EF18C9">
        <w:rPr>
          <w:rFonts w:ascii="Arial" w:hAnsi="Arial" w:cs="Arial"/>
        </w:rPr>
        <w:t xml:space="preserve"> </w:t>
      </w:r>
      <w:r w:rsidRPr="00EF18C9">
        <w:rPr>
          <w:rFonts w:ascii="Arial" w:hAnsi="Arial" w:cs="Arial"/>
          <w:b/>
          <w:bCs/>
          <w:i/>
          <w:iCs/>
        </w:rPr>
        <w:t>team</w:t>
      </w:r>
      <w:r w:rsidRPr="00EF18C9">
        <w:rPr>
          <w:rFonts w:ascii="Arial" w:hAnsi="Arial" w:cs="Arial"/>
        </w:rPr>
        <w:t xml:space="preserve"> play); no break is allowed in tiebreakers.  NOTE: Both players/teams must be ready and the ball put into play at the end of the 90 seconds.</w:t>
      </w:r>
    </w:p>
    <w:p w:rsidR="00185AE1" w:rsidRDefault="00185AE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u w:val="single"/>
        </w:rPr>
      </w:pPr>
    </w:p>
    <w:p w:rsidR="00185AE1" w:rsidRDefault="00185AE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u w:val="single"/>
        </w:rPr>
      </w:pPr>
    </w:p>
    <w:p w:rsidR="00FC4A32"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sidRPr="00EF18C9">
        <w:rPr>
          <w:rFonts w:ascii="Arial" w:hAnsi="Arial" w:cs="Arial"/>
          <w:u w:val="single"/>
        </w:rPr>
        <w:t>COACHING</w:t>
      </w:r>
      <w:r w:rsidRPr="00EF18C9">
        <w:rPr>
          <w:rFonts w:ascii="Arial" w:hAnsi="Arial" w:cs="Arial"/>
        </w:rPr>
        <w:t>:</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sidRPr="00EF18C9">
        <w:rPr>
          <w:rFonts w:ascii="Arial" w:hAnsi="Arial" w:cs="Arial"/>
        </w:rPr>
        <w:t xml:space="preserve">Coaching is </w:t>
      </w:r>
      <w:r w:rsidRPr="00EF18C9">
        <w:rPr>
          <w:rFonts w:ascii="Arial" w:hAnsi="Arial" w:cs="Arial"/>
          <w:b/>
          <w:bCs/>
        </w:rPr>
        <w:t>permitted</w:t>
      </w:r>
      <w:r w:rsidRPr="00EF18C9">
        <w:rPr>
          <w:rFonts w:ascii="Arial" w:hAnsi="Arial" w:cs="Arial"/>
        </w:rPr>
        <w:t xml:space="preserve"> only between sets and during the 90 seconds allowed for changing sides (including after the first game of each </w:t>
      </w:r>
      <w:proofErr w:type="gramStart"/>
      <w:r w:rsidRPr="00EF18C9">
        <w:rPr>
          <w:rFonts w:ascii="Arial" w:hAnsi="Arial" w:cs="Arial"/>
        </w:rPr>
        <w:t>set in</w:t>
      </w:r>
      <w:proofErr w:type="gramEnd"/>
      <w:r w:rsidRPr="00EF18C9">
        <w:rPr>
          <w:rFonts w:ascii="Arial" w:hAnsi="Arial" w:cs="Arial"/>
        </w:rPr>
        <w:t xml:space="preserve"> </w:t>
      </w:r>
      <w:r w:rsidRPr="00EF18C9">
        <w:rPr>
          <w:rFonts w:ascii="Arial" w:hAnsi="Arial" w:cs="Arial"/>
          <w:b/>
          <w:bCs/>
          <w:i/>
          <w:iCs/>
        </w:rPr>
        <w:t xml:space="preserve">team </w:t>
      </w:r>
      <w:r w:rsidRPr="00EF18C9">
        <w:rPr>
          <w:rFonts w:ascii="Arial" w:hAnsi="Arial" w:cs="Arial"/>
        </w:rPr>
        <w:t xml:space="preserve">play), providing it does not distract opposing players or delay the start of play at the end of the allowable 90 seconds.  This rule is applicable to both singles and doubles matches.  </w:t>
      </w:r>
      <w:r w:rsidRPr="00CA4008">
        <w:rPr>
          <w:rFonts w:ascii="Arial" w:hAnsi="Arial" w:cs="Arial"/>
          <w:b/>
        </w:rPr>
        <w:t>Coaching is allowed by TWO coaches, designated by their high school, whose names are listed on the</w:t>
      </w:r>
      <w:r w:rsidR="00CA4008">
        <w:rPr>
          <w:rFonts w:ascii="Arial" w:hAnsi="Arial" w:cs="Arial"/>
          <w:b/>
        </w:rPr>
        <w:t xml:space="preserve"> opposing coach’s</w:t>
      </w:r>
      <w:r w:rsidRPr="00CA4008">
        <w:rPr>
          <w:rFonts w:ascii="Arial" w:hAnsi="Arial" w:cs="Arial"/>
          <w:b/>
        </w:rPr>
        <w:t xml:space="preserve"> line-up card</w:t>
      </w:r>
      <w:r w:rsidRPr="00EF18C9">
        <w:rPr>
          <w:rFonts w:ascii="Arial" w:hAnsi="Arial" w:cs="Arial"/>
        </w:rPr>
        <w:t>.  All team tennis finals are to be played at an alternate site.  An official playoff bulletin will be mailed prior to the end of the season.</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p>
    <w:p w:rsidR="00394B07" w:rsidRDefault="00394B0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u w:val="single"/>
        </w:rPr>
      </w:pPr>
    </w:p>
    <w:p w:rsidR="00FC4A32"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u w:val="single"/>
        </w:rPr>
      </w:pPr>
      <w:r w:rsidRPr="00EF18C9">
        <w:rPr>
          <w:rFonts w:ascii="Arial" w:hAnsi="Arial" w:cs="Arial"/>
          <w:u w:val="single"/>
        </w:rPr>
        <w:t>DISPUTED LINE CALLS:</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sidRPr="00EF18C9">
        <w:rPr>
          <w:rFonts w:ascii="Arial" w:hAnsi="Arial" w:cs="Arial"/>
        </w:rPr>
        <w:t>When players dispute line calls and an official is requested, the following should be done:</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rPr>
      </w:pPr>
      <w:r w:rsidRPr="00EF18C9">
        <w:rPr>
          <w:rFonts w:ascii="Arial" w:hAnsi="Arial" w:cs="Arial"/>
        </w:rPr>
        <w:t>A.</w:t>
      </w:r>
      <w:r w:rsidRPr="00EF18C9">
        <w:rPr>
          <w:rFonts w:ascii="Arial" w:hAnsi="Arial" w:cs="Arial"/>
        </w:rPr>
        <w:tab/>
        <w:t>Request a USTA official to go on court.</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rPr>
      </w:pPr>
      <w:r w:rsidRPr="00EF18C9">
        <w:rPr>
          <w:rFonts w:ascii="Arial" w:hAnsi="Arial" w:cs="Arial"/>
        </w:rPr>
        <w:t>B.</w:t>
      </w:r>
      <w:r w:rsidRPr="00EF18C9">
        <w:rPr>
          <w:rFonts w:ascii="Arial" w:hAnsi="Arial" w:cs="Arial"/>
        </w:rPr>
        <w:tab/>
        <w:t>In the absence of a USTA official, the coach from each school shall fill the role.</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rPr>
      </w:pPr>
      <w:r w:rsidRPr="00EF18C9">
        <w:rPr>
          <w:rFonts w:ascii="Arial" w:hAnsi="Arial" w:cs="Arial"/>
        </w:rPr>
        <w:t>C.</w:t>
      </w:r>
      <w:r w:rsidRPr="00EF18C9">
        <w:rPr>
          <w:rFonts w:ascii="Arial" w:hAnsi="Arial" w:cs="Arial"/>
        </w:rPr>
        <w:tab/>
        <w:t xml:space="preserve">If B (above) is not possible, through </w:t>
      </w:r>
      <w:proofErr w:type="gramStart"/>
      <w:r w:rsidRPr="00EF18C9">
        <w:rPr>
          <w:rFonts w:ascii="Arial" w:hAnsi="Arial" w:cs="Arial"/>
        </w:rPr>
        <w:t>mutual agreement</w:t>
      </w:r>
      <w:proofErr w:type="gramEnd"/>
      <w:r w:rsidRPr="00EF18C9">
        <w:rPr>
          <w:rFonts w:ascii="Arial" w:hAnsi="Arial" w:cs="Arial"/>
        </w:rPr>
        <w:t>, each coach will supply a linesperson.</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sidRPr="00EF18C9">
        <w:rPr>
          <w:rFonts w:ascii="Arial" w:hAnsi="Arial" w:cs="Arial"/>
        </w:rPr>
        <w:t xml:space="preserve">The role of the linespersons shall be to make decisions </w:t>
      </w:r>
      <w:r w:rsidRPr="00EF18C9">
        <w:rPr>
          <w:rFonts w:ascii="Arial" w:hAnsi="Arial" w:cs="Arial"/>
          <w:b/>
          <w:bCs/>
        </w:rPr>
        <w:t>ONLY</w:t>
      </w:r>
      <w:r w:rsidRPr="00EF18C9">
        <w:rPr>
          <w:rFonts w:ascii="Arial" w:hAnsi="Arial" w:cs="Arial"/>
        </w:rPr>
        <w:t xml:space="preserve"> when a player</w:t>
      </w:r>
      <w:r w:rsidR="002615B1">
        <w:rPr>
          <w:rFonts w:ascii="Arial" w:hAnsi="Arial" w:cs="Arial"/>
        </w:rPr>
        <w:t>’</w:t>
      </w:r>
      <w:r w:rsidRPr="00EF18C9">
        <w:rPr>
          <w:rFonts w:ascii="Arial" w:hAnsi="Arial" w:cs="Arial"/>
        </w:rPr>
        <w:t xml:space="preserve">s </w:t>
      </w:r>
      <w:r w:rsidRPr="00EF18C9">
        <w:rPr>
          <w:rFonts w:ascii="Arial" w:hAnsi="Arial" w:cs="Arial"/>
        </w:rPr>
        <w:sym w:font="WP TypographicSymbols" w:char="0041"/>
      </w:r>
      <w:r w:rsidRPr="00EF18C9">
        <w:rPr>
          <w:rFonts w:ascii="Arial" w:hAnsi="Arial" w:cs="Arial"/>
        </w:rPr>
        <w:t>call is challenged</w:t>
      </w:r>
      <w:r w:rsidRPr="00EF18C9">
        <w:rPr>
          <w:rFonts w:ascii="Arial" w:hAnsi="Arial" w:cs="Arial"/>
        </w:rPr>
        <w:sym w:font="WP TypographicSymbols" w:char="0040"/>
      </w:r>
      <w:r w:rsidRPr="00EF18C9">
        <w:rPr>
          <w:rFonts w:ascii="Arial" w:hAnsi="Arial" w:cs="Arial"/>
        </w:rPr>
        <w:t xml:space="preserve"> by his opponent.  The linesperson shall either uphold the original call or over rule in favor of the challenge.</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p>
    <w:p w:rsidR="00FC4A32"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r w:rsidRPr="00BC307C">
        <w:rPr>
          <w:rFonts w:ascii="Arial" w:hAnsi="Arial" w:cs="Arial"/>
          <w:color w:val="FF0000"/>
          <w:u w:val="single"/>
        </w:rPr>
        <w:t>TEAM SCORE CONFIRMATION</w:t>
      </w:r>
      <w:r w:rsidRPr="00EF18C9">
        <w:rPr>
          <w:rFonts w:ascii="Arial" w:hAnsi="Arial" w:cs="Arial"/>
          <w:color w:val="000000"/>
        </w:rPr>
        <w:t xml:space="preserve">: It is highly recommended that both head coaches and/or their scorekeepers confirm with each other, all singles/doubles set scores </w:t>
      </w:r>
      <w:proofErr w:type="gramStart"/>
      <w:r w:rsidRPr="00EF18C9">
        <w:rPr>
          <w:rFonts w:ascii="Arial" w:hAnsi="Arial" w:cs="Arial"/>
          <w:color w:val="000000"/>
        </w:rPr>
        <w:t>at the conclusion of</w:t>
      </w:r>
      <w:proofErr w:type="gramEnd"/>
      <w:r w:rsidRPr="00EF18C9">
        <w:rPr>
          <w:rFonts w:ascii="Arial" w:hAnsi="Arial" w:cs="Arial"/>
          <w:color w:val="000000"/>
        </w:rPr>
        <w:t xml:space="preserve"> each round of the match.  Any disputes of set scores should be settled at that time and prior to the next round starting.</w:t>
      </w:r>
    </w:p>
    <w:p w:rsidR="00BC307C" w:rsidRDefault="00BC307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p>
    <w:p w:rsidR="00BC307C" w:rsidRPr="00EF18C9" w:rsidRDefault="00BC307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p>
    <w:p w:rsidR="00BC307C" w:rsidRPr="00BC307C" w:rsidRDefault="0044703B" w:rsidP="00BC307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r>
        <w:rPr>
          <w:rFonts w:ascii="Arial" w:hAnsi="Arial" w:cs="Arial"/>
          <w:color w:val="000000"/>
          <w:u w:val="single"/>
        </w:rPr>
        <w:t>USTA TENNIS PENALT</w:t>
      </w:r>
      <w:r w:rsidR="00BC307C" w:rsidRPr="00BC307C">
        <w:rPr>
          <w:rFonts w:ascii="Arial" w:hAnsi="Arial" w:cs="Arial"/>
          <w:color w:val="000000"/>
          <w:u w:val="single"/>
        </w:rPr>
        <w:t>Y SYSTEM</w:t>
      </w:r>
      <w:r w:rsidR="00BC307C" w:rsidRPr="00BC307C">
        <w:rPr>
          <w:rFonts w:ascii="Arial" w:hAnsi="Arial" w:cs="Arial"/>
          <w:color w:val="000000"/>
        </w:rPr>
        <w:t>:</w:t>
      </w:r>
    </w:p>
    <w:p w:rsidR="00BC307C" w:rsidRPr="00BC307C" w:rsidRDefault="00BC307C" w:rsidP="00BC307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r w:rsidRPr="00BC307C">
        <w:rPr>
          <w:rFonts w:ascii="Arial" w:hAnsi="Arial" w:cs="Arial"/>
          <w:color w:val="000000"/>
        </w:rPr>
        <w:t xml:space="preserve">The USTA Code of Penalties will be in effect throughout the Team Tennis Tournament.   </w:t>
      </w:r>
    </w:p>
    <w:p w:rsidR="00BC307C" w:rsidRPr="00BC307C" w:rsidRDefault="00BC307C" w:rsidP="00BC307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p>
    <w:p w:rsidR="00BC307C" w:rsidRPr="00BC307C" w:rsidRDefault="0044703B" w:rsidP="00BC307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r>
        <w:rPr>
          <w:rFonts w:ascii="Arial" w:hAnsi="Arial" w:cs="Arial"/>
          <w:color w:val="000000"/>
        </w:rPr>
        <w:t>In team matches PENALT</w:t>
      </w:r>
      <w:r w:rsidR="00BC307C" w:rsidRPr="00BC307C">
        <w:rPr>
          <w:rFonts w:ascii="Arial" w:hAnsi="Arial" w:cs="Arial"/>
          <w:color w:val="000000"/>
        </w:rPr>
        <w:t>Y POINTS ARE CUMULATIVE (they carry over from one set to the next)</w:t>
      </w:r>
    </w:p>
    <w:p w:rsidR="00BC307C" w:rsidRPr="00BC307C" w:rsidRDefault="00BC307C" w:rsidP="00BC307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color w:val="000000"/>
        </w:rPr>
      </w:pPr>
      <w:r w:rsidRPr="00BC307C">
        <w:rPr>
          <w:rFonts w:ascii="Arial" w:hAnsi="Arial" w:cs="Arial"/>
          <w:color w:val="000000"/>
        </w:rPr>
        <w:t xml:space="preserve">EXAMPLE:  During the first set of a team match a player is given a penalty, </w:t>
      </w:r>
      <w:r w:rsidR="001F54B1">
        <w:rPr>
          <w:rFonts w:ascii="Arial" w:hAnsi="Arial" w:cs="Arial"/>
          <w:color w:val="000000"/>
        </w:rPr>
        <w:t xml:space="preserve">his first, so </w:t>
      </w:r>
      <w:r w:rsidRPr="00BC307C">
        <w:rPr>
          <w:rFonts w:ascii="Arial" w:hAnsi="Arial" w:cs="Arial"/>
          <w:color w:val="000000"/>
        </w:rPr>
        <w:t>he loses a</w:t>
      </w:r>
      <w:r w:rsidR="001F54B1">
        <w:rPr>
          <w:rFonts w:ascii="Arial" w:hAnsi="Arial" w:cs="Arial"/>
          <w:color w:val="000000"/>
        </w:rPr>
        <w:t xml:space="preserve"> POINT.  During the second set </w:t>
      </w:r>
      <w:r w:rsidRPr="00BC307C">
        <w:rPr>
          <w:rFonts w:ascii="Arial" w:hAnsi="Arial" w:cs="Arial"/>
          <w:color w:val="000000"/>
        </w:rPr>
        <w:t xml:space="preserve">he is given another penalty, </w:t>
      </w:r>
      <w:r w:rsidR="001F54B1">
        <w:rPr>
          <w:rFonts w:ascii="Arial" w:hAnsi="Arial" w:cs="Arial"/>
          <w:color w:val="000000"/>
        </w:rPr>
        <w:t xml:space="preserve">his second, so </w:t>
      </w:r>
      <w:r w:rsidRPr="00BC307C">
        <w:rPr>
          <w:rFonts w:ascii="Arial" w:hAnsi="Arial" w:cs="Arial"/>
          <w:color w:val="000000"/>
        </w:rPr>
        <w:t>he lose</w:t>
      </w:r>
      <w:r w:rsidR="001F54B1">
        <w:rPr>
          <w:rFonts w:ascii="Arial" w:hAnsi="Arial" w:cs="Arial"/>
          <w:color w:val="000000"/>
        </w:rPr>
        <w:t xml:space="preserve">s a GAME. During the third set he is given another penalty, his third, so </w:t>
      </w:r>
      <w:r w:rsidRPr="00BC307C">
        <w:rPr>
          <w:rFonts w:ascii="Arial" w:hAnsi="Arial" w:cs="Arial"/>
          <w:color w:val="000000"/>
        </w:rPr>
        <w:t>he is DEFAULTED.  Defaulted sets will be scored as 0-6.</w:t>
      </w:r>
    </w:p>
    <w:p w:rsidR="00BC307C" w:rsidRPr="00BC307C" w:rsidRDefault="00BC307C" w:rsidP="00BC307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p>
    <w:p w:rsidR="00BC307C" w:rsidRPr="00BC307C" w:rsidRDefault="00BC307C" w:rsidP="00BC307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r w:rsidRPr="00BC307C">
        <w:rPr>
          <w:rFonts w:ascii="Arial" w:hAnsi="Arial" w:cs="Arial"/>
          <w:color w:val="000000"/>
        </w:rPr>
        <w:t>In DOUBLES, penalty points are given to the doubles TEAM and carry over as such.</w:t>
      </w:r>
    </w:p>
    <w:p w:rsidR="00BC307C" w:rsidRPr="00BC307C" w:rsidRDefault="00BC307C" w:rsidP="00BC307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p>
    <w:p w:rsidR="00BC307C" w:rsidRPr="00BC307C" w:rsidRDefault="00BC307C" w:rsidP="00BC307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r w:rsidRPr="00BC307C">
        <w:rPr>
          <w:rFonts w:ascii="Arial" w:hAnsi="Arial" w:cs="Arial"/>
          <w:color w:val="000000"/>
        </w:rPr>
        <w:t xml:space="preserve">If a player is defaulted, </w:t>
      </w:r>
      <w:r w:rsidR="001F54B1">
        <w:rPr>
          <w:rFonts w:ascii="Arial" w:hAnsi="Arial" w:cs="Arial"/>
          <w:color w:val="000000"/>
        </w:rPr>
        <w:t>he</w:t>
      </w:r>
      <w:r w:rsidRPr="00BC307C">
        <w:rPr>
          <w:rFonts w:ascii="Arial" w:hAnsi="Arial" w:cs="Arial"/>
          <w:color w:val="000000"/>
        </w:rPr>
        <w:t xml:space="preserve"> cannot play any subsequent sets.  A substitute may be used for succeeding sets.</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p>
    <w:p w:rsidR="00382DB0"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rPr>
      </w:pPr>
      <w:r>
        <w:rPr>
          <w:rFonts w:ascii="Arial" w:hAnsi="Arial" w:cs="Arial"/>
          <w:b/>
          <w:bCs/>
        </w:rPr>
        <w:br w:type="page"/>
      </w:r>
      <w:r>
        <w:rPr>
          <w:rFonts w:ascii="Arial" w:hAnsi="Arial" w:cs="Arial"/>
          <w:b/>
          <w:bCs/>
        </w:rPr>
        <w:lastRenderedPageBreak/>
        <w:t>201</w:t>
      </w:r>
      <w:r w:rsidR="00D97B15">
        <w:rPr>
          <w:rFonts w:ascii="Arial" w:hAnsi="Arial" w:cs="Arial"/>
          <w:b/>
          <w:bCs/>
        </w:rPr>
        <w:t>7</w:t>
      </w:r>
      <w:r>
        <w:rPr>
          <w:rFonts w:ascii="Arial" w:hAnsi="Arial" w:cs="Arial"/>
          <w:b/>
          <w:bCs/>
        </w:rPr>
        <w:t>-201</w:t>
      </w:r>
      <w:r w:rsidR="00D97B15">
        <w:rPr>
          <w:rFonts w:ascii="Arial" w:hAnsi="Arial" w:cs="Arial"/>
          <w:b/>
          <w:bCs/>
        </w:rPr>
        <w:t>8</w:t>
      </w:r>
      <w:r>
        <w:rPr>
          <w:rFonts w:ascii="Arial" w:hAnsi="Arial" w:cs="Arial"/>
          <w:b/>
          <w:bCs/>
        </w:rPr>
        <w:t xml:space="preserve"> CIF STATE SOUTHERN CALIFORNIA REGIONAL</w:t>
      </w:r>
    </w:p>
    <w:p w:rsidR="00382DB0"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rPr>
      </w:pPr>
      <w:r>
        <w:rPr>
          <w:rFonts w:ascii="Arial" w:hAnsi="Arial" w:cs="Arial"/>
          <w:b/>
          <w:bCs/>
        </w:rPr>
        <w:t>BOYS TENNIS TEAM CHAMPIONSHIP</w:t>
      </w:r>
    </w:p>
    <w:p w:rsidR="00FD09C7" w:rsidRDefault="00FD09C7"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rPr>
      </w:pPr>
    </w:p>
    <w:p w:rsidR="00FD09C7" w:rsidRDefault="00D97B15" w:rsidP="00FD09C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center"/>
        <w:rPr>
          <w:rFonts w:ascii="Arial" w:hAnsi="Arial" w:cs="Arial"/>
          <w:b/>
          <w:bCs/>
        </w:rPr>
      </w:pPr>
      <w:r>
        <w:rPr>
          <w:rFonts w:ascii="Arial" w:hAnsi="Arial" w:cs="Arial"/>
          <w:b/>
          <w:bCs/>
        </w:rPr>
        <w:t>May 25-26, 2018</w:t>
      </w:r>
    </w:p>
    <w:p w:rsidR="00382DB0"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bCs/>
        </w:rPr>
      </w:pPr>
    </w:p>
    <w:p w:rsidR="00382DB0" w:rsidRPr="00D914CF"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r w:rsidRPr="00D914CF">
        <w:rPr>
          <w:rFonts w:ascii="Arial" w:hAnsi="Arial" w:cs="Arial"/>
          <w:bCs/>
          <w:u w:val="single"/>
        </w:rPr>
        <w:t>ENTRY INFORMATION</w:t>
      </w:r>
      <w:r w:rsidRPr="00D914CF">
        <w:rPr>
          <w:rFonts w:ascii="Arial" w:hAnsi="Arial" w:cs="Arial"/>
          <w:bCs/>
        </w:rPr>
        <w:t>:</w:t>
      </w:r>
    </w:p>
    <w:p w:rsidR="00382DB0" w:rsidRPr="00D914CF"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r w:rsidRPr="00D914CF">
        <w:rPr>
          <w:rFonts w:ascii="Arial" w:hAnsi="Arial" w:cs="Arial"/>
          <w:bCs/>
        </w:rPr>
        <w:t xml:space="preserve">The CIF Southern California Regional Tennis Championship will consist of one division with </w:t>
      </w:r>
      <w:r w:rsidR="00D914CF" w:rsidRPr="00D914CF">
        <w:rPr>
          <w:rFonts w:ascii="Arial" w:hAnsi="Arial" w:cs="Arial"/>
          <w:bCs/>
        </w:rPr>
        <w:t>8</w:t>
      </w:r>
      <w:r w:rsidRPr="00D914CF">
        <w:rPr>
          <w:rFonts w:ascii="Arial" w:hAnsi="Arial" w:cs="Arial"/>
          <w:bCs/>
        </w:rPr>
        <w:t xml:space="preserve"> teams.</w:t>
      </w:r>
    </w:p>
    <w:p w:rsidR="00382DB0" w:rsidRPr="00D914CF"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p>
    <w:p w:rsidR="00382DB0" w:rsidRPr="00D914CF"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r w:rsidRPr="00D914CF">
        <w:rPr>
          <w:rFonts w:ascii="Arial" w:hAnsi="Arial" w:cs="Arial"/>
          <w:bCs/>
        </w:rPr>
        <w:t xml:space="preserve">The </w:t>
      </w:r>
      <w:r w:rsidR="00D914CF" w:rsidRPr="00D914CF">
        <w:rPr>
          <w:rFonts w:ascii="Arial" w:hAnsi="Arial" w:cs="Arial"/>
          <w:bCs/>
        </w:rPr>
        <w:t>8</w:t>
      </w:r>
      <w:r w:rsidRPr="00D914CF">
        <w:rPr>
          <w:rFonts w:ascii="Arial" w:hAnsi="Arial" w:cs="Arial"/>
          <w:bCs/>
        </w:rPr>
        <w:t xml:space="preserve"> teams will be allotted to the sections as shown below:</w:t>
      </w:r>
    </w:p>
    <w:p w:rsidR="00382DB0" w:rsidRPr="00D914CF"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r w:rsidRPr="00D914CF">
        <w:rPr>
          <w:rFonts w:ascii="Arial" w:hAnsi="Arial" w:cs="Arial"/>
          <w:bCs/>
        </w:rPr>
        <w:tab/>
        <w:t>Central Section</w:t>
      </w:r>
      <w:r w:rsidRPr="00D914CF">
        <w:rPr>
          <w:rFonts w:ascii="Arial" w:hAnsi="Arial" w:cs="Arial"/>
          <w:bCs/>
        </w:rPr>
        <w:tab/>
      </w:r>
      <w:r w:rsidRPr="00D914CF">
        <w:rPr>
          <w:rFonts w:ascii="Arial" w:hAnsi="Arial" w:cs="Arial"/>
          <w:bCs/>
        </w:rPr>
        <w:tab/>
      </w:r>
      <w:r w:rsidRPr="00D914CF">
        <w:rPr>
          <w:rFonts w:ascii="Arial" w:hAnsi="Arial" w:cs="Arial"/>
          <w:bCs/>
        </w:rPr>
        <w:tab/>
      </w:r>
      <w:r w:rsidR="00D914CF" w:rsidRPr="00D914CF">
        <w:rPr>
          <w:rFonts w:ascii="Arial" w:hAnsi="Arial" w:cs="Arial"/>
          <w:bCs/>
        </w:rPr>
        <w:t>1 Team</w:t>
      </w:r>
    </w:p>
    <w:p w:rsidR="00382DB0" w:rsidRPr="00D914CF"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r w:rsidRPr="00D914CF">
        <w:rPr>
          <w:rFonts w:ascii="Arial" w:hAnsi="Arial" w:cs="Arial"/>
          <w:bCs/>
        </w:rPr>
        <w:tab/>
        <w:t>Los Angeles City Section</w:t>
      </w:r>
      <w:r w:rsidRPr="00D914CF">
        <w:rPr>
          <w:rFonts w:ascii="Arial" w:hAnsi="Arial" w:cs="Arial"/>
          <w:bCs/>
        </w:rPr>
        <w:tab/>
      </w:r>
      <w:r w:rsidRPr="00D914CF">
        <w:rPr>
          <w:rFonts w:ascii="Arial" w:hAnsi="Arial" w:cs="Arial"/>
          <w:bCs/>
        </w:rPr>
        <w:tab/>
      </w:r>
      <w:r w:rsidR="00D914CF" w:rsidRPr="00D914CF">
        <w:rPr>
          <w:rFonts w:ascii="Arial" w:hAnsi="Arial" w:cs="Arial"/>
          <w:bCs/>
        </w:rPr>
        <w:t>1 Team</w:t>
      </w:r>
    </w:p>
    <w:p w:rsidR="00382DB0" w:rsidRPr="00D914CF" w:rsidRDefault="00D914CF"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r w:rsidRPr="00D914CF">
        <w:rPr>
          <w:rFonts w:ascii="Arial" w:hAnsi="Arial" w:cs="Arial"/>
          <w:bCs/>
        </w:rPr>
        <w:tab/>
        <w:t>San Diego Section</w:t>
      </w:r>
      <w:r w:rsidRPr="00D914CF">
        <w:rPr>
          <w:rFonts w:ascii="Arial" w:hAnsi="Arial" w:cs="Arial"/>
          <w:bCs/>
        </w:rPr>
        <w:tab/>
      </w:r>
      <w:r w:rsidRPr="00D914CF">
        <w:rPr>
          <w:rFonts w:ascii="Arial" w:hAnsi="Arial" w:cs="Arial"/>
          <w:bCs/>
        </w:rPr>
        <w:tab/>
      </w:r>
      <w:r w:rsidRPr="00D914CF">
        <w:rPr>
          <w:rFonts w:ascii="Arial" w:hAnsi="Arial" w:cs="Arial"/>
          <w:bCs/>
        </w:rPr>
        <w:tab/>
        <w:t>2 Teams</w:t>
      </w:r>
    </w:p>
    <w:p w:rsidR="00382DB0"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r w:rsidRPr="00D914CF">
        <w:rPr>
          <w:rFonts w:ascii="Arial" w:hAnsi="Arial" w:cs="Arial"/>
          <w:bCs/>
        </w:rPr>
        <w:tab/>
        <w:t>Southern Section</w:t>
      </w:r>
      <w:r w:rsidRPr="00D914CF">
        <w:rPr>
          <w:rFonts w:ascii="Arial" w:hAnsi="Arial" w:cs="Arial"/>
          <w:bCs/>
        </w:rPr>
        <w:tab/>
      </w:r>
      <w:r w:rsidRPr="00D914CF">
        <w:rPr>
          <w:rFonts w:ascii="Arial" w:hAnsi="Arial" w:cs="Arial"/>
          <w:bCs/>
        </w:rPr>
        <w:tab/>
      </w:r>
      <w:r w:rsidRPr="00D914CF">
        <w:rPr>
          <w:rFonts w:ascii="Arial" w:hAnsi="Arial" w:cs="Arial"/>
          <w:bCs/>
        </w:rPr>
        <w:tab/>
      </w:r>
      <w:r w:rsidR="00D914CF" w:rsidRPr="00D914CF">
        <w:rPr>
          <w:rFonts w:ascii="Arial" w:hAnsi="Arial" w:cs="Arial"/>
          <w:bCs/>
        </w:rPr>
        <w:t>4</w:t>
      </w:r>
      <w:r w:rsidRPr="00D914CF">
        <w:rPr>
          <w:rFonts w:ascii="Arial" w:hAnsi="Arial" w:cs="Arial"/>
          <w:bCs/>
        </w:rPr>
        <w:t xml:space="preserve"> Teams</w:t>
      </w:r>
    </w:p>
    <w:p w:rsidR="00382DB0"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p>
    <w:p w:rsidR="00382DB0"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p>
    <w:p w:rsidR="00382DB0"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r>
        <w:rPr>
          <w:rFonts w:ascii="Arial" w:hAnsi="Arial" w:cs="Arial"/>
          <w:bCs/>
        </w:rPr>
        <w:t xml:space="preserve">Seeding will take place on the </w:t>
      </w:r>
      <w:r w:rsidR="00D914CF">
        <w:rPr>
          <w:rFonts w:ascii="Arial" w:hAnsi="Arial" w:cs="Arial"/>
          <w:bCs/>
        </w:rPr>
        <w:t>weekend</w:t>
      </w:r>
      <w:r>
        <w:rPr>
          <w:rFonts w:ascii="Arial" w:hAnsi="Arial" w:cs="Arial"/>
          <w:bCs/>
        </w:rPr>
        <w:t xml:space="preserve"> prior to the start of the tournament.</w:t>
      </w:r>
    </w:p>
    <w:p w:rsidR="00382DB0"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u w:val="single"/>
        </w:rPr>
      </w:pPr>
    </w:p>
    <w:p w:rsidR="00382DB0"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r w:rsidRPr="0077635C">
        <w:rPr>
          <w:rFonts w:ascii="Arial" w:hAnsi="Arial" w:cs="Arial"/>
          <w:bCs/>
          <w:u w:val="single"/>
        </w:rPr>
        <w:t>FORMAT</w:t>
      </w:r>
      <w:r>
        <w:rPr>
          <w:rFonts w:ascii="Arial" w:hAnsi="Arial" w:cs="Arial"/>
          <w:bCs/>
        </w:rPr>
        <w:t>:</w:t>
      </w:r>
    </w:p>
    <w:p w:rsidR="00382DB0"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r>
        <w:rPr>
          <w:rFonts w:ascii="Arial" w:hAnsi="Arial" w:cs="Arial"/>
          <w:bCs/>
        </w:rPr>
        <w:t>The player strength ladder must represent both singles and doubles players strength on team roster starting with highest strength player as number one to lowest strength player listed last.  This player strength ladder will be enforced for all matches.</w:t>
      </w:r>
    </w:p>
    <w:p w:rsidR="00382DB0"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p>
    <w:p w:rsidR="00382DB0"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r>
        <w:rPr>
          <w:rFonts w:ascii="Arial" w:hAnsi="Arial" w:cs="Arial"/>
          <w:bCs/>
        </w:rPr>
        <w:t xml:space="preserve">Each team </w:t>
      </w:r>
      <w:r w:rsidR="007B634F">
        <w:rPr>
          <w:rFonts w:ascii="Arial" w:hAnsi="Arial" w:cs="Arial"/>
          <w:bCs/>
        </w:rPr>
        <w:t>w</w:t>
      </w:r>
      <w:r>
        <w:rPr>
          <w:rFonts w:ascii="Arial" w:hAnsi="Arial" w:cs="Arial"/>
          <w:bCs/>
        </w:rPr>
        <w:t>ill consist of four (4) singles players and three (3) doubles teams.  Players may only play one event (singles or doubles).  Each school shall decide which event a player will enter.  The number one singles player must be ranked higher on the team individual player strength ladder (ladder) than the number two player.  The number two singles player must be ranked higher than the number three player.  The number three singles player must be ranked higher than the number four singles player.</w:t>
      </w:r>
    </w:p>
    <w:p w:rsidR="00382DB0"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p>
    <w:p w:rsidR="00382DB0"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r>
        <w:rPr>
          <w:rFonts w:ascii="Arial" w:hAnsi="Arial" w:cs="Arial"/>
          <w:bCs/>
        </w:rPr>
        <w:t>The ranking of the doubles teams will be determined by the sum of the ladder positions of each team.  The #1 doubles team will be the team with the lowest sum, the #2 team with the next lowest sum, and the #3 team with the highest sum.  If the sum of any of the ladder positions for two or three of the teams is equal, then the highest ranked individual player shall play on the higher ranked doubles team.</w:t>
      </w:r>
    </w:p>
    <w:p w:rsidR="00382DB0"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p>
    <w:p w:rsidR="00382DB0"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r>
        <w:rPr>
          <w:rFonts w:ascii="Arial" w:hAnsi="Arial" w:cs="Arial"/>
          <w:bCs/>
        </w:rPr>
        <w:t>Lineups may change from one match to the next.  If a player in the lineup is unable to play, a substitution is allowed, providing the ladder rules stated above are met.  No player c</w:t>
      </w:r>
      <w:r w:rsidR="00EB3F88">
        <w:rPr>
          <w:rFonts w:ascii="Arial" w:hAnsi="Arial" w:cs="Arial"/>
          <w:bCs/>
        </w:rPr>
        <w:t xml:space="preserve">an appear in the lineup unless </w:t>
      </w:r>
      <w:r>
        <w:rPr>
          <w:rFonts w:ascii="Arial" w:hAnsi="Arial" w:cs="Arial"/>
          <w:bCs/>
        </w:rPr>
        <w:t>he is listed on the ladder.  Moving players with the intent of gaining an advantage is not permitted and shall subject the team to default by the tournament directors.</w:t>
      </w:r>
    </w:p>
    <w:p w:rsidR="00382DB0"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p>
    <w:p w:rsidR="00382DB0"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r>
        <w:rPr>
          <w:rFonts w:ascii="Arial" w:hAnsi="Arial" w:cs="Arial"/>
          <w:bCs/>
        </w:rPr>
        <w:t>The player strength ladder submitted for Regional Championships shall be the same player strength ladder as used for the Sections Championship.</w:t>
      </w:r>
    </w:p>
    <w:p w:rsidR="00185AE1" w:rsidRDefault="00185AE1"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u w:val="single"/>
        </w:rPr>
      </w:pPr>
    </w:p>
    <w:p w:rsidR="00382DB0"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r w:rsidRPr="0077635C">
        <w:rPr>
          <w:rFonts w:ascii="Arial" w:hAnsi="Arial" w:cs="Arial"/>
          <w:bCs/>
          <w:u w:val="single"/>
        </w:rPr>
        <w:t>SCORING</w:t>
      </w:r>
      <w:r>
        <w:rPr>
          <w:rFonts w:ascii="Arial" w:hAnsi="Arial" w:cs="Arial"/>
          <w:bCs/>
        </w:rPr>
        <w:t>:</w:t>
      </w:r>
    </w:p>
    <w:p w:rsidR="00382DB0"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r>
        <w:rPr>
          <w:rFonts w:ascii="Arial" w:hAnsi="Arial" w:cs="Arial"/>
          <w:bCs/>
        </w:rPr>
        <w:t>For the first two rounds and the semifinals, the scoring will be two out of three sets, with no-add-scoring (12-point tie-breaker system).  This rule will be in effect, up to the final championship matches.  The final championship matches shall be two out of three sets with add-scoring (12-point tie-breaker).</w:t>
      </w:r>
    </w:p>
    <w:p w:rsidR="00382DB0"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p>
    <w:p w:rsidR="00382DB0"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r>
        <w:rPr>
          <w:rFonts w:ascii="Arial" w:hAnsi="Arial" w:cs="Arial"/>
          <w:bCs/>
        </w:rPr>
        <w:t>Players are responsible for returning the tennis balls and reporting match results to the Tournament Director immediately after their matches.</w:t>
      </w:r>
    </w:p>
    <w:p w:rsidR="00382DB0"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p>
    <w:p w:rsidR="00394B07" w:rsidRDefault="00394B07"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u w:val="single"/>
        </w:rPr>
      </w:pPr>
    </w:p>
    <w:p w:rsidR="00382DB0"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r w:rsidRPr="0077635C">
        <w:rPr>
          <w:rFonts w:ascii="Arial" w:hAnsi="Arial" w:cs="Arial"/>
          <w:bCs/>
          <w:u w:val="single"/>
        </w:rPr>
        <w:lastRenderedPageBreak/>
        <w:t>AWARDS</w:t>
      </w:r>
      <w:r>
        <w:rPr>
          <w:rFonts w:ascii="Arial" w:hAnsi="Arial" w:cs="Arial"/>
          <w:bCs/>
        </w:rPr>
        <w:t>:</w:t>
      </w:r>
    </w:p>
    <w:p w:rsidR="00382DB0"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r>
        <w:rPr>
          <w:rFonts w:ascii="Arial" w:hAnsi="Arial" w:cs="Arial"/>
          <w:bCs/>
        </w:rPr>
        <w:t>A perpetual trophy will be awarded to the 1</w:t>
      </w:r>
      <w:r w:rsidRPr="0077635C">
        <w:rPr>
          <w:rFonts w:ascii="Arial" w:hAnsi="Arial" w:cs="Arial"/>
          <w:bCs/>
          <w:vertAlign w:val="superscript"/>
        </w:rPr>
        <w:t>st</w:t>
      </w:r>
      <w:r>
        <w:rPr>
          <w:rFonts w:ascii="Arial" w:hAnsi="Arial" w:cs="Arial"/>
          <w:bCs/>
        </w:rPr>
        <w:t xml:space="preserve"> place team.</w:t>
      </w:r>
    </w:p>
    <w:p w:rsidR="00382DB0"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p>
    <w:p w:rsidR="00382DB0"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r>
        <w:rPr>
          <w:rFonts w:ascii="Arial" w:hAnsi="Arial" w:cs="Arial"/>
          <w:bCs/>
        </w:rPr>
        <w:t>Team plaques will be awarded to the 1</w:t>
      </w:r>
      <w:r w:rsidRPr="0077635C">
        <w:rPr>
          <w:rFonts w:ascii="Arial" w:hAnsi="Arial" w:cs="Arial"/>
          <w:bCs/>
          <w:vertAlign w:val="superscript"/>
        </w:rPr>
        <w:t>st</w:t>
      </w:r>
      <w:r>
        <w:rPr>
          <w:rFonts w:ascii="Arial" w:hAnsi="Arial" w:cs="Arial"/>
          <w:bCs/>
        </w:rPr>
        <w:t xml:space="preserve"> and 2</w:t>
      </w:r>
      <w:r w:rsidRPr="0077635C">
        <w:rPr>
          <w:rFonts w:ascii="Arial" w:hAnsi="Arial" w:cs="Arial"/>
          <w:bCs/>
          <w:vertAlign w:val="superscript"/>
        </w:rPr>
        <w:t>nd</w:t>
      </w:r>
      <w:r>
        <w:rPr>
          <w:rFonts w:ascii="Arial" w:hAnsi="Arial" w:cs="Arial"/>
          <w:bCs/>
        </w:rPr>
        <w:t xml:space="preserve"> place teams.</w:t>
      </w:r>
    </w:p>
    <w:p w:rsidR="00382DB0"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p>
    <w:p w:rsidR="00382DB0"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r>
        <w:rPr>
          <w:rFonts w:ascii="Arial" w:hAnsi="Arial" w:cs="Arial"/>
          <w:bCs/>
        </w:rPr>
        <w:t>Individual awards (max. of 15) will be given to members of the 1</w:t>
      </w:r>
      <w:r w:rsidRPr="0077635C">
        <w:rPr>
          <w:rFonts w:ascii="Arial" w:hAnsi="Arial" w:cs="Arial"/>
          <w:bCs/>
          <w:vertAlign w:val="superscript"/>
        </w:rPr>
        <w:t>st</w:t>
      </w:r>
      <w:r>
        <w:rPr>
          <w:rFonts w:ascii="Arial" w:hAnsi="Arial" w:cs="Arial"/>
          <w:bCs/>
        </w:rPr>
        <w:t xml:space="preserve"> and 2</w:t>
      </w:r>
      <w:r w:rsidRPr="0077635C">
        <w:rPr>
          <w:rFonts w:ascii="Arial" w:hAnsi="Arial" w:cs="Arial"/>
          <w:bCs/>
          <w:vertAlign w:val="superscript"/>
        </w:rPr>
        <w:t>nd</w:t>
      </w:r>
      <w:r>
        <w:rPr>
          <w:rFonts w:ascii="Arial" w:hAnsi="Arial" w:cs="Arial"/>
          <w:bCs/>
        </w:rPr>
        <w:t xml:space="preserve"> place teams.</w:t>
      </w:r>
    </w:p>
    <w:p w:rsidR="00382DB0" w:rsidRPr="0077635C"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p>
    <w:p w:rsidR="00943168" w:rsidRDefault="00943168"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rPr>
      </w:pPr>
    </w:p>
    <w:p w:rsidR="00943168"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rPr>
      </w:pPr>
      <w:r>
        <w:rPr>
          <w:rFonts w:ascii="Arial" w:hAnsi="Arial" w:cs="Arial"/>
          <w:b/>
          <w:bCs/>
        </w:rPr>
        <w:t>201</w:t>
      </w:r>
      <w:r w:rsidR="00D97B15">
        <w:rPr>
          <w:rFonts w:ascii="Arial" w:hAnsi="Arial" w:cs="Arial"/>
          <w:b/>
          <w:bCs/>
        </w:rPr>
        <w:t>7</w:t>
      </w:r>
      <w:r>
        <w:rPr>
          <w:rFonts w:ascii="Arial" w:hAnsi="Arial" w:cs="Arial"/>
          <w:b/>
          <w:bCs/>
        </w:rPr>
        <w:t>-201</w:t>
      </w:r>
      <w:r w:rsidR="00D97B15">
        <w:rPr>
          <w:rFonts w:ascii="Arial" w:hAnsi="Arial" w:cs="Arial"/>
          <w:b/>
          <w:bCs/>
        </w:rPr>
        <w:t>8</w:t>
      </w:r>
      <w:r>
        <w:rPr>
          <w:rFonts w:ascii="Arial" w:hAnsi="Arial" w:cs="Arial"/>
          <w:b/>
          <w:bCs/>
        </w:rPr>
        <w:t xml:space="preserve"> CIF STATE SOUTHERN CALIFORNIA REGIONAL </w:t>
      </w:r>
    </w:p>
    <w:p w:rsidR="00382DB0" w:rsidRDefault="00943168"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rPr>
      </w:pPr>
      <w:r>
        <w:rPr>
          <w:rFonts w:ascii="Arial" w:hAnsi="Arial" w:cs="Arial"/>
          <w:b/>
          <w:bCs/>
        </w:rPr>
        <w:t>BOYS TENNIS TEAM CHAMPIONSHIP</w:t>
      </w:r>
      <w:r w:rsidR="00382DB0">
        <w:rPr>
          <w:rFonts w:ascii="Arial" w:hAnsi="Arial" w:cs="Arial"/>
          <w:b/>
          <w:bCs/>
        </w:rPr>
        <w:t xml:space="preserve"> SELECTION CRITERIA</w:t>
      </w:r>
    </w:p>
    <w:p w:rsidR="00382DB0"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p>
    <w:p w:rsidR="00382DB0"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r>
        <w:rPr>
          <w:rFonts w:ascii="Arial" w:hAnsi="Arial" w:cs="Arial"/>
          <w:bCs/>
        </w:rPr>
        <w:t xml:space="preserve">The following CIF-SS Tennis teams may </w:t>
      </w:r>
      <w:r w:rsidRPr="00E479F8">
        <w:rPr>
          <w:rFonts w:ascii="Arial" w:hAnsi="Arial" w:cs="Arial"/>
          <w:bCs/>
          <w:color w:val="FF0000"/>
          <w:u w:val="single"/>
        </w:rPr>
        <w:t>apply for consideration</w:t>
      </w:r>
      <w:r>
        <w:rPr>
          <w:rFonts w:ascii="Arial" w:hAnsi="Arial" w:cs="Arial"/>
          <w:bCs/>
        </w:rPr>
        <w:t xml:space="preserve"> to the 201</w:t>
      </w:r>
      <w:r w:rsidR="00D97B15">
        <w:rPr>
          <w:rFonts w:ascii="Arial" w:hAnsi="Arial" w:cs="Arial"/>
          <w:bCs/>
        </w:rPr>
        <w:t>7</w:t>
      </w:r>
      <w:r w:rsidR="008A07C4">
        <w:rPr>
          <w:rFonts w:ascii="Arial" w:hAnsi="Arial" w:cs="Arial"/>
          <w:bCs/>
        </w:rPr>
        <w:t>-</w:t>
      </w:r>
      <w:r w:rsidR="00D97B15">
        <w:rPr>
          <w:rFonts w:ascii="Arial" w:hAnsi="Arial" w:cs="Arial"/>
          <w:bCs/>
        </w:rPr>
        <w:t>2018</w:t>
      </w:r>
      <w:r>
        <w:rPr>
          <w:rFonts w:ascii="Arial" w:hAnsi="Arial" w:cs="Arial"/>
          <w:bCs/>
        </w:rPr>
        <w:t xml:space="preserve"> State Regional Tennis Tournament: (</w:t>
      </w:r>
      <w:r w:rsidR="00D914CF">
        <w:rPr>
          <w:rFonts w:ascii="Arial" w:hAnsi="Arial" w:cs="Arial"/>
          <w:b/>
          <w:bCs/>
        </w:rPr>
        <w:t>4</w:t>
      </w:r>
      <w:r w:rsidRPr="00203EE2">
        <w:rPr>
          <w:rFonts w:ascii="Arial" w:hAnsi="Arial" w:cs="Arial"/>
          <w:b/>
          <w:bCs/>
        </w:rPr>
        <w:t xml:space="preserve"> total entries</w:t>
      </w:r>
      <w:r>
        <w:rPr>
          <w:rFonts w:ascii="Arial" w:hAnsi="Arial" w:cs="Arial"/>
          <w:bCs/>
        </w:rPr>
        <w:t>)</w:t>
      </w:r>
    </w:p>
    <w:p w:rsidR="00382DB0"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p>
    <w:p w:rsidR="00FD09C7" w:rsidRPr="00D914CF" w:rsidRDefault="00382DB0" w:rsidP="00FD09C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r>
        <w:rPr>
          <w:rFonts w:ascii="Arial" w:hAnsi="Arial" w:cs="Arial"/>
          <w:bCs/>
        </w:rPr>
        <w:tab/>
      </w:r>
      <w:r w:rsidR="00FD09C7" w:rsidRPr="00D914CF">
        <w:rPr>
          <w:rFonts w:ascii="Arial" w:hAnsi="Arial" w:cs="Arial"/>
          <w:bCs/>
        </w:rPr>
        <w:t xml:space="preserve">Division 1 – </w:t>
      </w:r>
      <w:r w:rsidR="00D914CF" w:rsidRPr="00D914CF">
        <w:rPr>
          <w:rFonts w:ascii="Arial" w:hAnsi="Arial" w:cs="Arial"/>
          <w:bCs/>
        </w:rPr>
        <w:t>Semi</w:t>
      </w:r>
      <w:r w:rsidR="00FD09C7" w:rsidRPr="00D914CF">
        <w:rPr>
          <w:rFonts w:ascii="Arial" w:hAnsi="Arial" w:cs="Arial"/>
          <w:bCs/>
        </w:rPr>
        <w:t xml:space="preserve"> Finalists (</w:t>
      </w:r>
      <w:r w:rsidR="00D914CF" w:rsidRPr="00D914CF">
        <w:rPr>
          <w:rFonts w:ascii="Arial" w:hAnsi="Arial" w:cs="Arial"/>
          <w:b/>
          <w:bCs/>
        </w:rPr>
        <w:t>4</w:t>
      </w:r>
      <w:r w:rsidR="00FD09C7" w:rsidRPr="00D914CF">
        <w:rPr>
          <w:rFonts w:ascii="Arial" w:hAnsi="Arial" w:cs="Arial"/>
          <w:b/>
          <w:bCs/>
        </w:rPr>
        <w:t xml:space="preserve"> Teams</w:t>
      </w:r>
      <w:r w:rsidR="00FD09C7" w:rsidRPr="00D914CF">
        <w:rPr>
          <w:rFonts w:ascii="Arial" w:hAnsi="Arial" w:cs="Arial"/>
          <w:bCs/>
        </w:rPr>
        <w:t>)</w:t>
      </w:r>
    </w:p>
    <w:p w:rsidR="00FD09C7" w:rsidRPr="00D914CF" w:rsidRDefault="00FD09C7" w:rsidP="00FD09C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r w:rsidRPr="00D914CF">
        <w:rPr>
          <w:rFonts w:ascii="Arial" w:hAnsi="Arial" w:cs="Arial"/>
          <w:bCs/>
        </w:rPr>
        <w:tab/>
        <w:t>Division 2 –</w:t>
      </w:r>
      <w:r w:rsidR="00D914CF" w:rsidRPr="00D914CF">
        <w:rPr>
          <w:rFonts w:ascii="Arial" w:hAnsi="Arial" w:cs="Arial"/>
          <w:bCs/>
        </w:rPr>
        <w:t xml:space="preserve"> </w:t>
      </w:r>
      <w:r w:rsidRPr="00D914CF">
        <w:rPr>
          <w:rFonts w:ascii="Arial" w:hAnsi="Arial" w:cs="Arial"/>
          <w:bCs/>
        </w:rPr>
        <w:t>Finalists (</w:t>
      </w:r>
      <w:r w:rsidR="00D914CF" w:rsidRPr="00D914CF">
        <w:rPr>
          <w:rFonts w:ascii="Arial" w:hAnsi="Arial" w:cs="Arial"/>
          <w:b/>
          <w:bCs/>
        </w:rPr>
        <w:t>2</w:t>
      </w:r>
      <w:r w:rsidRPr="00D914CF">
        <w:rPr>
          <w:rFonts w:ascii="Arial" w:hAnsi="Arial" w:cs="Arial"/>
          <w:b/>
          <w:bCs/>
        </w:rPr>
        <w:t xml:space="preserve"> Teams</w:t>
      </w:r>
      <w:r w:rsidRPr="00D914CF">
        <w:rPr>
          <w:rFonts w:ascii="Arial" w:hAnsi="Arial" w:cs="Arial"/>
          <w:bCs/>
        </w:rPr>
        <w:t>)</w:t>
      </w:r>
    </w:p>
    <w:p w:rsidR="00FD09C7" w:rsidRPr="00D914CF" w:rsidRDefault="00FD09C7" w:rsidP="00FD09C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r w:rsidRPr="00D914CF">
        <w:rPr>
          <w:rFonts w:ascii="Arial" w:hAnsi="Arial" w:cs="Arial"/>
          <w:bCs/>
        </w:rPr>
        <w:tab/>
        <w:t>Division 3 – Champion (</w:t>
      </w:r>
      <w:r w:rsidRPr="00D914CF">
        <w:rPr>
          <w:rFonts w:ascii="Arial" w:hAnsi="Arial" w:cs="Arial"/>
          <w:b/>
          <w:bCs/>
        </w:rPr>
        <w:t>1 Team</w:t>
      </w:r>
      <w:r w:rsidRPr="00D914CF">
        <w:rPr>
          <w:rFonts w:ascii="Arial" w:hAnsi="Arial" w:cs="Arial"/>
          <w:bCs/>
        </w:rPr>
        <w:t>)</w:t>
      </w:r>
    </w:p>
    <w:p w:rsidR="00FD09C7" w:rsidRPr="00D914CF" w:rsidRDefault="00FD09C7" w:rsidP="00FD09C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r w:rsidRPr="00D914CF">
        <w:rPr>
          <w:rFonts w:ascii="Arial" w:hAnsi="Arial" w:cs="Arial"/>
          <w:bCs/>
        </w:rPr>
        <w:tab/>
        <w:t>Division 4 – Champion (</w:t>
      </w:r>
      <w:r w:rsidRPr="00D914CF">
        <w:rPr>
          <w:rFonts w:ascii="Arial" w:hAnsi="Arial" w:cs="Arial"/>
          <w:b/>
          <w:bCs/>
        </w:rPr>
        <w:t>1 Team</w:t>
      </w:r>
      <w:r w:rsidRPr="00D914CF">
        <w:rPr>
          <w:rFonts w:ascii="Arial" w:hAnsi="Arial" w:cs="Arial"/>
          <w:bCs/>
        </w:rPr>
        <w:t>)</w:t>
      </w:r>
    </w:p>
    <w:p w:rsidR="00FD09C7" w:rsidRPr="00D914CF" w:rsidRDefault="00FD09C7" w:rsidP="00FD09C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u w:val="single"/>
        </w:rPr>
      </w:pPr>
      <w:r w:rsidRPr="00D914CF">
        <w:rPr>
          <w:rFonts w:ascii="Arial" w:hAnsi="Arial" w:cs="Arial"/>
          <w:bCs/>
        </w:rPr>
        <w:tab/>
      </w:r>
      <w:r w:rsidRPr="00D914CF">
        <w:rPr>
          <w:rFonts w:ascii="Arial" w:hAnsi="Arial" w:cs="Arial"/>
          <w:bCs/>
          <w:u w:val="single"/>
        </w:rPr>
        <w:t>Division 5 – Champion (</w:t>
      </w:r>
      <w:r w:rsidRPr="00D914CF">
        <w:rPr>
          <w:rFonts w:ascii="Arial" w:hAnsi="Arial" w:cs="Arial"/>
          <w:b/>
          <w:bCs/>
          <w:u w:val="single"/>
        </w:rPr>
        <w:t>1 Team</w:t>
      </w:r>
      <w:r w:rsidRPr="00D914CF">
        <w:rPr>
          <w:rFonts w:ascii="Arial" w:hAnsi="Arial" w:cs="Arial"/>
          <w:bCs/>
          <w:u w:val="single"/>
        </w:rPr>
        <w:t xml:space="preserve">)         </w:t>
      </w:r>
    </w:p>
    <w:p w:rsidR="00FD09C7" w:rsidRPr="00FD09C7" w:rsidRDefault="00FD09C7" w:rsidP="00FD09C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bCs/>
        </w:rPr>
      </w:pPr>
      <w:r w:rsidRPr="00D914CF">
        <w:rPr>
          <w:rFonts w:ascii="Arial" w:hAnsi="Arial" w:cs="Arial"/>
          <w:bCs/>
        </w:rPr>
        <w:tab/>
      </w:r>
      <w:r w:rsidR="00D914CF" w:rsidRPr="00D914CF">
        <w:rPr>
          <w:rFonts w:ascii="Arial" w:hAnsi="Arial" w:cs="Arial"/>
          <w:b/>
          <w:bCs/>
        </w:rPr>
        <w:t>9</w:t>
      </w:r>
      <w:r w:rsidRPr="00D914CF">
        <w:rPr>
          <w:rFonts w:ascii="Arial" w:hAnsi="Arial" w:cs="Arial"/>
          <w:b/>
          <w:bCs/>
        </w:rPr>
        <w:t xml:space="preserve"> Applicant Teams Total</w:t>
      </w:r>
    </w:p>
    <w:p w:rsidR="00382DB0" w:rsidRDefault="00382DB0" w:rsidP="00FD09C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bCs/>
        </w:rPr>
      </w:pPr>
    </w:p>
    <w:p w:rsidR="00382DB0"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bCs/>
        </w:rPr>
      </w:pPr>
      <w:r w:rsidRPr="00203EE2">
        <w:rPr>
          <w:rFonts w:ascii="Arial" w:hAnsi="Arial" w:cs="Arial"/>
          <w:b/>
          <w:bCs/>
        </w:rPr>
        <w:t>CIF-SS Coaches Advisory Committee will make selections based upon the following:</w:t>
      </w:r>
    </w:p>
    <w:p w:rsidR="00382DB0" w:rsidRPr="00203EE2"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bCs/>
        </w:rPr>
      </w:pPr>
    </w:p>
    <w:p w:rsidR="00382DB0"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r>
        <w:rPr>
          <w:rFonts w:ascii="Arial" w:hAnsi="Arial" w:cs="Arial"/>
          <w:bCs/>
        </w:rPr>
        <w:tab/>
        <w:t>(a)</w:t>
      </w:r>
      <w:r>
        <w:rPr>
          <w:rFonts w:ascii="Arial" w:hAnsi="Arial" w:cs="Arial"/>
          <w:bCs/>
        </w:rPr>
        <w:tab/>
        <w:t>Head-to-head competition of teams under consideration</w:t>
      </w:r>
    </w:p>
    <w:p w:rsidR="00382DB0"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r>
        <w:rPr>
          <w:rFonts w:ascii="Arial" w:hAnsi="Arial" w:cs="Arial"/>
          <w:bCs/>
        </w:rPr>
        <w:tab/>
        <w:t>(b)</w:t>
      </w:r>
      <w:r>
        <w:rPr>
          <w:rFonts w:ascii="Arial" w:hAnsi="Arial" w:cs="Arial"/>
          <w:bCs/>
        </w:rPr>
        <w:tab/>
        <w:t>Strength of CIF-SS Division</w:t>
      </w:r>
    </w:p>
    <w:p w:rsidR="00382DB0"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r>
        <w:rPr>
          <w:rFonts w:ascii="Arial" w:hAnsi="Arial" w:cs="Arial"/>
          <w:bCs/>
        </w:rPr>
        <w:tab/>
        <w:t>(c)</w:t>
      </w:r>
      <w:r>
        <w:rPr>
          <w:rFonts w:ascii="Arial" w:hAnsi="Arial" w:cs="Arial"/>
          <w:bCs/>
        </w:rPr>
        <w:tab/>
        <w:t>Overall strength of the league from which the team is entered</w:t>
      </w:r>
    </w:p>
    <w:p w:rsidR="00382DB0"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r>
        <w:rPr>
          <w:rFonts w:ascii="Arial" w:hAnsi="Arial" w:cs="Arial"/>
          <w:bCs/>
        </w:rPr>
        <w:tab/>
        <w:t>(d)</w:t>
      </w:r>
      <w:r>
        <w:rPr>
          <w:rFonts w:ascii="Arial" w:hAnsi="Arial" w:cs="Arial"/>
          <w:bCs/>
        </w:rPr>
        <w:tab/>
        <w:t>Overall win-loss record</w:t>
      </w:r>
    </w:p>
    <w:p w:rsidR="00382DB0"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rPr>
      </w:pPr>
      <w:r>
        <w:rPr>
          <w:rFonts w:ascii="Arial" w:hAnsi="Arial" w:cs="Arial"/>
          <w:bCs/>
        </w:rPr>
        <w:tab/>
        <w:t>(e)</w:t>
      </w:r>
      <w:r>
        <w:rPr>
          <w:rFonts w:ascii="Arial" w:hAnsi="Arial" w:cs="Arial"/>
          <w:bCs/>
        </w:rPr>
        <w:tab/>
        <w:t>Strength against common opponents</w:t>
      </w:r>
    </w:p>
    <w:p w:rsidR="00382DB0" w:rsidRPr="007A3CE6"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Pr>
          <w:rFonts w:ascii="Arial" w:hAnsi="Arial" w:cs="Arial"/>
          <w:bCs/>
        </w:rPr>
        <w:tab/>
        <w:t>(f)</w:t>
      </w:r>
      <w:r>
        <w:rPr>
          <w:rFonts w:ascii="Arial" w:hAnsi="Arial" w:cs="Arial"/>
          <w:bCs/>
        </w:rPr>
        <w:tab/>
        <w:t>Strength of schedule</w:t>
      </w:r>
    </w:p>
    <w:p w:rsidR="00382DB0" w:rsidRDefault="00382DB0" w:rsidP="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color w:val="000000"/>
        </w:rPr>
      </w:pPr>
    </w:p>
    <w:p w:rsidR="00C2084E" w:rsidRDefault="00382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color w:val="000000"/>
        </w:rPr>
      </w:pPr>
      <w:r>
        <w:rPr>
          <w:rFonts w:ascii="Arial" w:hAnsi="Arial" w:cs="Arial"/>
          <w:b/>
          <w:bCs/>
          <w:color w:val="000000"/>
        </w:rPr>
        <w:br w:type="page"/>
      </w:r>
    </w:p>
    <w:p w:rsidR="00FC4A32" w:rsidRPr="00EF18C9" w:rsidRDefault="00C2084E" w:rsidP="00C2084E">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color w:val="000000"/>
        </w:rPr>
      </w:pPr>
      <w:r>
        <w:rPr>
          <w:rFonts w:ascii="Arial" w:hAnsi="Arial" w:cs="Arial"/>
          <w:b/>
          <w:bCs/>
          <w:color w:val="000000"/>
        </w:rPr>
        <w:lastRenderedPageBreak/>
        <w:t>20</w:t>
      </w:r>
      <w:r w:rsidR="00FC4A32" w:rsidRPr="00EF18C9">
        <w:rPr>
          <w:rFonts w:ascii="Arial" w:hAnsi="Arial" w:cs="Arial"/>
          <w:b/>
          <w:bCs/>
          <w:color w:val="000000"/>
        </w:rPr>
        <w:t>1</w:t>
      </w:r>
      <w:r w:rsidR="00D97B15">
        <w:rPr>
          <w:rFonts w:ascii="Arial" w:hAnsi="Arial" w:cs="Arial"/>
          <w:b/>
          <w:bCs/>
          <w:color w:val="000000"/>
        </w:rPr>
        <w:t>7</w:t>
      </w:r>
      <w:r w:rsidR="00FC4A32" w:rsidRPr="00EF18C9">
        <w:rPr>
          <w:rFonts w:ascii="Arial" w:hAnsi="Arial" w:cs="Arial"/>
          <w:b/>
          <w:bCs/>
          <w:color w:val="000000"/>
        </w:rPr>
        <w:t>-201</w:t>
      </w:r>
      <w:r w:rsidR="00D97B15">
        <w:rPr>
          <w:rFonts w:ascii="Arial" w:hAnsi="Arial" w:cs="Arial"/>
          <w:b/>
          <w:bCs/>
          <w:color w:val="000000"/>
        </w:rPr>
        <w:t>8</w:t>
      </w:r>
      <w:r w:rsidR="00FC4A32" w:rsidRPr="00EF18C9">
        <w:rPr>
          <w:rFonts w:ascii="Arial" w:hAnsi="Arial" w:cs="Arial"/>
          <w:b/>
          <w:bCs/>
          <w:color w:val="000000"/>
        </w:rPr>
        <w:t xml:space="preserve"> CIF SOUTHERN SECTION FORD BOYS INDIVIDUAL TENNIS</w:t>
      </w:r>
    </w:p>
    <w:p w:rsidR="00FC4A32" w:rsidRPr="00EF18C9" w:rsidRDefault="0044703B" w:rsidP="00C2084E">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color w:val="000000"/>
        </w:rPr>
      </w:pPr>
      <w:r>
        <w:rPr>
          <w:rFonts w:ascii="Arial" w:hAnsi="Arial" w:cs="Arial"/>
          <w:b/>
          <w:bCs/>
          <w:color w:val="000000"/>
        </w:rPr>
        <w:t>CHAMPIONSHIP</w:t>
      </w:r>
      <w:r w:rsidR="00FC4A32" w:rsidRPr="00EF18C9">
        <w:rPr>
          <w:rFonts w:ascii="Arial" w:hAnsi="Arial" w:cs="Arial"/>
          <w:b/>
          <w:bCs/>
          <w:color w:val="000000"/>
        </w:rPr>
        <w:t xml:space="preserve"> INFORMATION</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color w:val="000000"/>
        </w:rPr>
      </w:pPr>
      <w:r w:rsidRPr="00EF18C9">
        <w:rPr>
          <w:rFonts w:ascii="Arial" w:hAnsi="Arial" w:cs="Arial"/>
          <w:color w:val="000000"/>
          <w:u w:val="single"/>
        </w:rPr>
        <w:t>LEAGUE QUALIFYING DATES FOR INDIVIDUAL CHAMPIONSHIPS (OPTIONAL):</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color w:val="000000"/>
        </w:rPr>
      </w:pPr>
      <w:r w:rsidRPr="00EF18C9">
        <w:rPr>
          <w:rFonts w:ascii="Arial" w:hAnsi="Arial" w:cs="Arial"/>
          <w:color w:val="000000"/>
        </w:rPr>
        <w:t>May</w:t>
      </w:r>
      <w:r w:rsidR="00C2084E">
        <w:rPr>
          <w:rFonts w:ascii="Arial" w:hAnsi="Arial" w:cs="Arial"/>
          <w:color w:val="000000"/>
        </w:rPr>
        <w:t xml:space="preserve"> </w:t>
      </w:r>
      <w:r w:rsidR="00D97B15">
        <w:rPr>
          <w:rFonts w:ascii="Arial" w:hAnsi="Arial" w:cs="Arial"/>
          <w:color w:val="000000"/>
        </w:rPr>
        <w:t>7</w:t>
      </w:r>
      <w:r w:rsidR="007B634F">
        <w:rPr>
          <w:rFonts w:ascii="Arial" w:hAnsi="Arial" w:cs="Arial"/>
          <w:color w:val="000000"/>
        </w:rPr>
        <w:t xml:space="preserve">, </w:t>
      </w:r>
      <w:r w:rsidR="00D97B15">
        <w:rPr>
          <w:rFonts w:ascii="Arial" w:hAnsi="Arial" w:cs="Arial"/>
          <w:color w:val="000000"/>
        </w:rPr>
        <w:t>8</w:t>
      </w:r>
      <w:r w:rsidR="00943168">
        <w:rPr>
          <w:rFonts w:ascii="Arial" w:hAnsi="Arial" w:cs="Arial"/>
          <w:color w:val="000000"/>
        </w:rPr>
        <w:t xml:space="preserve">, and </w:t>
      </w:r>
      <w:r w:rsidR="00D97B15">
        <w:rPr>
          <w:rFonts w:ascii="Arial" w:hAnsi="Arial" w:cs="Arial"/>
          <w:color w:val="000000"/>
        </w:rPr>
        <w:t>9, 2018</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color w:val="000000"/>
        </w:rPr>
      </w:pP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r w:rsidRPr="00EF18C9">
        <w:rPr>
          <w:rFonts w:ascii="Arial" w:hAnsi="Arial" w:cs="Arial"/>
          <w:color w:val="000000"/>
          <w:u w:val="single"/>
        </w:rPr>
        <w:t>Because of the possibility of rain</w:t>
      </w:r>
      <w:r w:rsidRPr="00EF18C9">
        <w:rPr>
          <w:rFonts w:ascii="Arial" w:hAnsi="Arial" w:cs="Arial"/>
          <w:color w:val="000000"/>
        </w:rPr>
        <w:t>, it is advisable for leagues to schedule individual qualifying matches prior to May </w:t>
      </w:r>
      <w:r w:rsidR="00D97B15">
        <w:rPr>
          <w:rFonts w:ascii="Arial" w:hAnsi="Arial" w:cs="Arial"/>
          <w:color w:val="000000"/>
        </w:rPr>
        <w:t>7</w:t>
      </w:r>
      <w:r w:rsidR="00943168">
        <w:rPr>
          <w:rFonts w:ascii="Arial" w:hAnsi="Arial" w:cs="Arial"/>
          <w:color w:val="000000"/>
        </w:rPr>
        <w:t>, 201</w:t>
      </w:r>
      <w:r w:rsidR="00D97B15">
        <w:rPr>
          <w:rFonts w:ascii="Arial" w:hAnsi="Arial" w:cs="Arial"/>
          <w:color w:val="000000"/>
        </w:rPr>
        <w:t>8</w:t>
      </w:r>
      <w:r w:rsidRPr="00EF18C9">
        <w:rPr>
          <w:rFonts w:ascii="Arial" w:hAnsi="Arial" w:cs="Arial"/>
          <w:color w:val="000000"/>
        </w:rPr>
        <w:t xml:space="preserve"> and use the dates of May </w:t>
      </w:r>
      <w:r w:rsidR="00D97B15">
        <w:rPr>
          <w:rFonts w:ascii="Arial" w:hAnsi="Arial" w:cs="Arial"/>
          <w:color w:val="000000"/>
        </w:rPr>
        <w:t>7</w:t>
      </w:r>
      <w:r w:rsidR="00C2084E">
        <w:rPr>
          <w:rFonts w:ascii="Arial" w:hAnsi="Arial" w:cs="Arial"/>
          <w:color w:val="000000"/>
        </w:rPr>
        <w:t xml:space="preserve">, </w:t>
      </w:r>
      <w:r w:rsidR="00D97B15">
        <w:rPr>
          <w:rFonts w:ascii="Arial" w:hAnsi="Arial" w:cs="Arial"/>
          <w:color w:val="000000"/>
        </w:rPr>
        <w:t>8</w:t>
      </w:r>
      <w:r w:rsidR="00943168">
        <w:rPr>
          <w:rFonts w:ascii="Arial" w:hAnsi="Arial" w:cs="Arial"/>
          <w:color w:val="000000"/>
        </w:rPr>
        <w:t>, a</w:t>
      </w:r>
      <w:r w:rsidR="00D97B15">
        <w:rPr>
          <w:rFonts w:ascii="Arial" w:hAnsi="Arial" w:cs="Arial"/>
          <w:color w:val="000000"/>
        </w:rPr>
        <w:t>nd 9</w:t>
      </w:r>
      <w:r w:rsidR="00C2084E">
        <w:rPr>
          <w:rFonts w:ascii="Arial" w:hAnsi="Arial" w:cs="Arial"/>
          <w:color w:val="000000"/>
        </w:rPr>
        <w:t>, 201</w:t>
      </w:r>
      <w:r w:rsidR="00D97B15">
        <w:rPr>
          <w:rFonts w:ascii="Arial" w:hAnsi="Arial" w:cs="Arial"/>
          <w:color w:val="000000"/>
        </w:rPr>
        <w:t>8</w:t>
      </w:r>
      <w:r w:rsidRPr="00EF18C9">
        <w:rPr>
          <w:rFonts w:ascii="Arial" w:hAnsi="Arial" w:cs="Arial"/>
          <w:color w:val="000000"/>
        </w:rPr>
        <w:t xml:space="preserve"> for scheduling rain-outs. </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r w:rsidRPr="00EF18C9">
        <w:rPr>
          <w:rFonts w:ascii="Arial" w:hAnsi="Arial" w:cs="Arial"/>
          <w:b/>
          <w:bCs/>
          <w:color w:val="000000"/>
        </w:rPr>
        <w:t>All league information for Individual qualifiers must be in the CIF</w:t>
      </w:r>
      <w:r w:rsidR="00D97B15">
        <w:rPr>
          <w:rFonts w:ascii="Arial" w:hAnsi="Arial" w:cs="Arial"/>
          <w:b/>
          <w:bCs/>
          <w:color w:val="000000"/>
        </w:rPr>
        <w:t>SS</w:t>
      </w:r>
      <w:r w:rsidRPr="00EF18C9">
        <w:rPr>
          <w:rFonts w:ascii="Arial" w:hAnsi="Arial" w:cs="Arial"/>
          <w:b/>
          <w:bCs/>
          <w:color w:val="000000"/>
        </w:rPr>
        <w:t xml:space="preserve"> Office by </w:t>
      </w:r>
      <w:r w:rsidR="00943168">
        <w:rPr>
          <w:rFonts w:ascii="Arial" w:hAnsi="Arial" w:cs="Arial"/>
          <w:b/>
          <w:bCs/>
          <w:color w:val="000000"/>
        </w:rPr>
        <w:t xml:space="preserve">Wednesday, </w:t>
      </w:r>
      <w:r w:rsidR="00D97B15">
        <w:rPr>
          <w:rFonts w:ascii="Arial" w:hAnsi="Arial" w:cs="Arial"/>
          <w:b/>
          <w:bCs/>
          <w:color w:val="000000"/>
        </w:rPr>
        <w:t>May 9</w:t>
      </w:r>
      <w:r w:rsidR="00C2084E" w:rsidRPr="00D914CF">
        <w:rPr>
          <w:rFonts w:ascii="Arial" w:hAnsi="Arial" w:cs="Arial"/>
          <w:b/>
          <w:bCs/>
          <w:color w:val="000000"/>
        </w:rPr>
        <w:t>, </w:t>
      </w:r>
      <w:r w:rsidR="00943168" w:rsidRPr="00D914CF">
        <w:rPr>
          <w:rFonts w:ascii="Arial" w:hAnsi="Arial" w:cs="Arial"/>
          <w:b/>
          <w:bCs/>
          <w:color w:val="000000"/>
        </w:rPr>
        <w:t>201</w:t>
      </w:r>
      <w:r w:rsidR="00D97B15">
        <w:rPr>
          <w:rFonts w:ascii="Arial" w:hAnsi="Arial" w:cs="Arial"/>
          <w:b/>
          <w:bCs/>
          <w:color w:val="000000"/>
        </w:rPr>
        <w:t>8</w:t>
      </w:r>
      <w:r w:rsidRPr="00EF18C9">
        <w:rPr>
          <w:rFonts w:ascii="Arial" w:hAnsi="Arial" w:cs="Arial"/>
          <w:b/>
          <w:bCs/>
          <w:color w:val="000000"/>
        </w:rPr>
        <w:t xml:space="preserve"> at 12:00 noon.</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r w:rsidRPr="00EF18C9">
        <w:rPr>
          <w:rFonts w:ascii="Arial" w:hAnsi="Arial" w:cs="Arial"/>
          <w:color w:val="000000"/>
          <w:u w:val="single"/>
        </w:rPr>
        <w:t>INDIVIDUAL TENNIS TOURNAMENT</w:t>
      </w:r>
      <w:r w:rsidRPr="00EF18C9">
        <w:rPr>
          <w:rFonts w:ascii="Arial" w:hAnsi="Arial" w:cs="Arial"/>
          <w:color w:val="000000"/>
        </w:rPr>
        <w:t>:</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r w:rsidRPr="00EF18C9">
        <w:rPr>
          <w:rFonts w:ascii="Arial" w:hAnsi="Arial" w:cs="Arial"/>
          <w:color w:val="000000"/>
        </w:rPr>
        <w:t>The 201</w:t>
      </w:r>
      <w:r w:rsidR="00D97B15">
        <w:rPr>
          <w:rFonts w:ascii="Arial" w:hAnsi="Arial" w:cs="Arial"/>
          <w:color w:val="000000"/>
        </w:rPr>
        <w:t>7</w:t>
      </w:r>
      <w:r w:rsidRPr="00EF18C9">
        <w:rPr>
          <w:rFonts w:ascii="Arial" w:hAnsi="Arial" w:cs="Arial"/>
          <w:color w:val="000000"/>
        </w:rPr>
        <w:t>-201</w:t>
      </w:r>
      <w:r w:rsidR="00D97B15">
        <w:rPr>
          <w:rFonts w:ascii="Arial" w:hAnsi="Arial" w:cs="Arial"/>
          <w:color w:val="000000"/>
        </w:rPr>
        <w:t>8</w:t>
      </w:r>
      <w:r w:rsidRPr="00EF18C9">
        <w:rPr>
          <w:rFonts w:ascii="Arial" w:hAnsi="Arial" w:cs="Arial"/>
          <w:color w:val="000000"/>
        </w:rPr>
        <w:t xml:space="preserve"> CIF Southern Section Ford Boys Individual Tennis Championships, consisting of competition in both singles and doubles, shall be conducted on </w:t>
      </w:r>
      <w:r w:rsidR="00943168">
        <w:rPr>
          <w:rFonts w:ascii="Arial" w:hAnsi="Arial" w:cs="Arial"/>
          <w:b/>
          <w:bCs/>
          <w:color w:val="000000"/>
        </w:rPr>
        <w:t xml:space="preserve">Thursday, </w:t>
      </w:r>
      <w:r w:rsidR="00D97B15">
        <w:rPr>
          <w:rFonts w:ascii="Arial" w:hAnsi="Arial" w:cs="Arial"/>
          <w:b/>
          <w:bCs/>
          <w:color w:val="000000"/>
        </w:rPr>
        <w:t>May 24</w:t>
      </w:r>
      <w:r w:rsidR="00C2084E">
        <w:rPr>
          <w:rFonts w:ascii="Arial" w:hAnsi="Arial" w:cs="Arial"/>
          <w:b/>
          <w:bCs/>
          <w:color w:val="000000"/>
        </w:rPr>
        <w:t>, 201</w:t>
      </w:r>
      <w:r w:rsidR="00D97B15">
        <w:rPr>
          <w:rFonts w:ascii="Arial" w:hAnsi="Arial" w:cs="Arial"/>
          <w:b/>
          <w:bCs/>
          <w:color w:val="000000"/>
        </w:rPr>
        <w:t>8</w:t>
      </w:r>
      <w:r w:rsidR="00FD09C7">
        <w:rPr>
          <w:rFonts w:ascii="Arial" w:hAnsi="Arial" w:cs="Arial"/>
          <w:b/>
          <w:bCs/>
          <w:color w:val="000000"/>
        </w:rPr>
        <w:t xml:space="preserve"> </w:t>
      </w:r>
      <w:r w:rsidRPr="00EF18C9">
        <w:rPr>
          <w:rFonts w:ascii="Arial" w:hAnsi="Arial" w:cs="Arial"/>
          <w:b/>
          <w:bCs/>
          <w:color w:val="000000"/>
        </w:rPr>
        <w:t>(</w:t>
      </w:r>
      <w:r w:rsidR="001F35F7">
        <w:rPr>
          <w:rFonts w:ascii="Arial" w:hAnsi="Arial" w:cs="Arial"/>
          <w:b/>
          <w:bCs/>
          <w:color w:val="000000"/>
        </w:rPr>
        <w:t>Sectionals</w:t>
      </w:r>
      <w:r w:rsidRPr="00EF18C9">
        <w:rPr>
          <w:rFonts w:ascii="Arial" w:hAnsi="Arial" w:cs="Arial"/>
          <w:b/>
          <w:bCs/>
          <w:color w:val="000000"/>
        </w:rPr>
        <w:t xml:space="preserve">) and Thursday, </w:t>
      </w:r>
      <w:r w:rsidR="00D97B15">
        <w:rPr>
          <w:rFonts w:ascii="Arial" w:hAnsi="Arial" w:cs="Arial"/>
          <w:b/>
          <w:bCs/>
          <w:color w:val="000000"/>
        </w:rPr>
        <w:t xml:space="preserve">May 31, and </w:t>
      </w:r>
      <w:r w:rsidRPr="00EF18C9">
        <w:rPr>
          <w:rFonts w:ascii="Arial" w:hAnsi="Arial" w:cs="Arial"/>
          <w:b/>
          <w:bCs/>
          <w:color w:val="000000"/>
        </w:rPr>
        <w:t xml:space="preserve">Friday and Saturday, </w:t>
      </w:r>
      <w:r w:rsidR="007B634F">
        <w:rPr>
          <w:rFonts w:ascii="Arial" w:hAnsi="Arial" w:cs="Arial"/>
          <w:b/>
          <w:bCs/>
          <w:color w:val="000000"/>
        </w:rPr>
        <w:t xml:space="preserve">June </w:t>
      </w:r>
      <w:r w:rsidR="00D97B15">
        <w:rPr>
          <w:rFonts w:ascii="Arial" w:hAnsi="Arial" w:cs="Arial"/>
          <w:b/>
          <w:bCs/>
          <w:color w:val="000000"/>
        </w:rPr>
        <w:t>1 and 2, 2018</w:t>
      </w:r>
      <w:r w:rsidRPr="00EF18C9">
        <w:rPr>
          <w:rFonts w:ascii="Arial" w:hAnsi="Arial" w:cs="Arial"/>
          <w:b/>
          <w:bCs/>
          <w:color w:val="000000"/>
        </w:rPr>
        <w:t xml:space="preserve"> (</w:t>
      </w:r>
      <w:r w:rsidR="001F35F7">
        <w:rPr>
          <w:rFonts w:ascii="Arial" w:hAnsi="Arial" w:cs="Arial"/>
          <w:b/>
          <w:bCs/>
          <w:color w:val="000000"/>
        </w:rPr>
        <w:t>Finals</w:t>
      </w:r>
      <w:r w:rsidRPr="00EF18C9">
        <w:rPr>
          <w:rFonts w:ascii="Arial" w:hAnsi="Arial" w:cs="Arial"/>
          <w:b/>
          <w:bCs/>
          <w:color w:val="000000"/>
        </w:rPr>
        <w:t>).</w:t>
      </w:r>
      <w:r w:rsidRPr="00EF18C9">
        <w:rPr>
          <w:rFonts w:ascii="Arial" w:hAnsi="Arial" w:cs="Arial"/>
          <w:color w:val="000000"/>
        </w:rPr>
        <w:t xml:space="preserve">  Each school will be assigned to one of the five scheduled sectional tournament sites.  Each league may enter two players in singles and two doubles teams (with an alternate available should a qualifier not participate).</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r w:rsidRPr="00EF18C9">
        <w:rPr>
          <w:rFonts w:ascii="Arial" w:hAnsi="Arial" w:cs="Arial"/>
          <w:color w:val="000000"/>
          <w:u w:val="single"/>
        </w:rPr>
        <w:t>FREELANCE PLAYOFF ENTRY QUALIFICATION</w:t>
      </w:r>
      <w:r w:rsidRPr="00EF18C9">
        <w:rPr>
          <w:rFonts w:ascii="Arial" w:hAnsi="Arial" w:cs="Arial"/>
          <w:color w:val="000000"/>
        </w:rPr>
        <w:t>:</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r w:rsidRPr="00EF18C9">
        <w:rPr>
          <w:rFonts w:ascii="Arial" w:hAnsi="Arial" w:cs="Arial"/>
          <w:color w:val="000000"/>
        </w:rPr>
        <w:t xml:space="preserve">Schools meeting the criteria may petition individual athletes for possible entry into CIF-SS individual playoff competition.  Petitions for such athletes must include a complete data sheet for </w:t>
      </w:r>
      <w:proofErr w:type="gramStart"/>
      <w:r w:rsidRPr="00EF18C9">
        <w:rPr>
          <w:rFonts w:ascii="Arial" w:hAnsi="Arial" w:cs="Arial"/>
          <w:color w:val="000000"/>
        </w:rPr>
        <w:t>each individual</w:t>
      </w:r>
      <w:proofErr w:type="gramEnd"/>
      <w:r w:rsidRPr="00EF18C9">
        <w:rPr>
          <w:rFonts w:ascii="Arial" w:hAnsi="Arial" w:cs="Arial"/>
          <w:color w:val="000000"/>
        </w:rPr>
        <w:t xml:space="preserve"> showing best marks, scores or rankings from any competition held during the current school year.  </w:t>
      </w:r>
      <w:r w:rsidRPr="00EF18C9">
        <w:rPr>
          <w:rFonts w:ascii="Arial" w:hAnsi="Arial" w:cs="Arial"/>
          <w:color w:val="000000"/>
          <w:u w:val="single"/>
        </w:rPr>
        <w:t>All such petitions must be submitted prior to the first scheduled date of CIF-SS playoff competition</w:t>
      </w:r>
      <w:r w:rsidR="00D97B15">
        <w:rPr>
          <w:rFonts w:ascii="Arial" w:hAnsi="Arial" w:cs="Arial"/>
          <w:color w:val="000000"/>
        </w:rPr>
        <w:t>.  (Rule 33</w:t>
      </w:r>
      <w:r w:rsidRPr="00EF18C9">
        <w:rPr>
          <w:rFonts w:ascii="Arial" w:hAnsi="Arial" w:cs="Arial"/>
          <w:color w:val="000000"/>
        </w:rPr>
        <w:t>10.2)</w:t>
      </w:r>
      <w:r w:rsidR="001F35F7">
        <w:rPr>
          <w:rFonts w:ascii="Arial" w:hAnsi="Arial" w:cs="Arial"/>
          <w:color w:val="000000"/>
        </w:rPr>
        <w:t>.  Please submit your freelance petitio</w:t>
      </w:r>
      <w:r w:rsidR="00FD09C7">
        <w:rPr>
          <w:rFonts w:ascii="Arial" w:hAnsi="Arial" w:cs="Arial"/>
          <w:color w:val="000000"/>
        </w:rPr>
        <w:t xml:space="preserve">n to the CIF-SS Office by </w:t>
      </w:r>
      <w:r w:rsidR="00FD09C7" w:rsidRPr="0044703B">
        <w:rPr>
          <w:rFonts w:ascii="Arial" w:hAnsi="Arial" w:cs="Arial"/>
          <w:color w:val="000000"/>
        </w:rPr>
        <w:t xml:space="preserve">May </w:t>
      </w:r>
      <w:r w:rsidR="00D97B15">
        <w:rPr>
          <w:rFonts w:ascii="Arial" w:hAnsi="Arial" w:cs="Arial"/>
          <w:color w:val="000000"/>
        </w:rPr>
        <w:t>4, 2018</w:t>
      </w:r>
      <w:r w:rsidR="001F35F7" w:rsidRPr="0044703B">
        <w:rPr>
          <w:rFonts w:ascii="Arial" w:hAnsi="Arial" w:cs="Arial"/>
          <w:color w:val="000000"/>
        </w:rPr>
        <w:t>.</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p>
    <w:p w:rsidR="00FC4A32" w:rsidRPr="00FD09C7"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FF0000"/>
          <w:u w:val="single"/>
        </w:rPr>
      </w:pPr>
      <w:r w:rsidRPr="00FD09C7">
        <w:rPr>
          <w:rFonts w:ascii="Arial" w:hAnsi="Arial" w:cs="Arial"/>
          <w:color w:val="FF0000"/>
          <w:u w:val="single"/>
        </w:rPr>
        <w:t>ALL COACHES ARE RESPONSIBLE FOR ASCERTAINING THAT ANY PLAYER(S) ENTERED HAVE NO CONFLICT WITH ANY OTHER EVENT OR ACTIVITY.</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proofErr w:type="gramStart"/>
      <w:r w:rsidRPr="00EF18C9">
        <w:rPr>
          <w:rFonts w:ascii="Arial" w:hAnsi="Arial" w:cs="Arial"/>
          <w:color w:val="000000"/>
        </w:rPr>
        <w:t>During the course of</w:t>
      </w:r>
      <w:proofErr w:type="gramEnd"/>
      <w:r w:rsidRPr="00EF18C9">
        <w:rPr>
          <w:rFonts w:ascii="Arial" w:hAnsi="Arial" w:cs="Arial"/>
          <w:color w:val="000000"/>
        </w:rPr>
        <w:t xml:space="preserve"> the Individual Tournament, should a player(s) </w:t>
      </w:r>
      <w:r w:rsidRPr="00EF18C9">
        <w:rPr>
          <w:rFonts w:ascii="Arial" w:hAnsi="Arial" w:cs="Arial"/>
          <w:color w:val="000000"/>
          <w:u w:val="single"/>
        </w:rPr>
        <w:t>withdraw</w:t>
      </w:r>
      <w:r w:rsidRPr="00EF18C9">
        <w:rPr>
          <w:rFonts w:ascii="Arial" w:hAnsi="Arial" w:cs="Arial"/>
          <w:color w:val="000000"/>
        </w:rPr>
        <w:t xml:space="preserve"> prior to the first round, that place shall be taken by the league</w:t>
      </w:r>
      <w:r w:rsidR="002615B1">
        <w:rPr>
          <w:rFonts w:ascii="Arial" w:hAnsi="Arial" w:cs="Arial"/>
          <w:color w:val="000000"/>
        </w:rPr>
        <w:t>’</w:t>
      </w:r>
      <w:r w:rsidRPr="00EF18C9">
        <w:rPr>
          <w:rFonts w:ascii="Arial" w:hAnsi="Arial" w:cs="Arial"/>
          <w:color w:val="000000"/>
        </w:rPr>
        <w:t>s designated alternate(s).</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r w:rsidRPr="00EF18C9">
        <w:rPr>
          <w:rFonts w:ascii="Arial" w:hAnsi="Arial" w:cs="Arial"/>
          <w:color w:val="000000"/>
        </w:rPr>
        <w:t xml:space="preserve">Should a player become ill or injured </w:t>
      </w:r>
      <w:proofErr w:type="gramStart"/>
      <w:r w:rsidRPr="00EF18C9">
        <w:rPr>
          <w:rFonts w:ascii="Arial" w:hAnsi="Arial" w:cs="Arial"/>
          <w:color w:val="000000"/>
        </w:rPr>
        <w:t>during the course of</w:t>
      </w:r>
      <w:proofErr w:type="gramEnd"/>
      <w:r w:rsidRPr="00EF18C9">
        <w:rPr>
          <w:rFonts w:ascii="Arial" w:hAnsi="Arial" w:cs="Arial"/>
          <w:color w:val="000000"/>
        </w:rPr>
        <w:t xml:space="preserve"> play and feel he will not be able to play in the next round, he is obligated to </w:t>
      </w:r>
      <w:r w:rsidRPr="00EF18C9">
        <w:rPr>
          <w:rFonts w:ascii="Arial" w:hAnsi="Arial" w:cs="Arial"/>
          <w:color w:val="000000"/>
          <w:u w:val="single"/>
        </w:rPr>
        <w:t>retire</w:t>
      </w:r>
      <w:r w:rsidRPr="00EF18C9">
        <w:rPr>
          <w:rFonts w:ascii="Arial" w:hAnsi="Arial" w:cs="Arial"/>
          <w:color w:val="000000"/>
        </w:rPr>
        <w:t xml:space="preserve"> prior to the completion of the match, thus allowing his opponent to advance.</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r w:rsidRPr="00EF18C9">
        <w:rPr>
          <w:rFonts w:ascii="Arial" w:hAnsi="Arial" w:cs="Arial"/>
          <w:color w:val="000000"/>
        </w:rPr>
        <w:t xml:space="preserve">The actions/decisions of a player, coach, or parent should not create a </w:t>
      </w:r>
      <w:r w:rsidRPr="00EF18C9">
        <w:rPr>
          <w:rFonts w:ascii="Arial" w:hAnsi="Arial" w:cs="Arial"/>
          <w:color w:val="000000"/>
          <w:u w:val="single"/>
        </w:rPr>
        <w:t>walkover</w:t>
      </w:r>
      <w:r w:rsidRPr="00EF18C9">
        <w:rPr>
          <w:rFonts w:ascii="Arial" w:hAnsi="Arial" w:cs="Arial"/>
          <w:color w:val="000000"/>
        </w:rPr>
        <w:t>, thus allowing his next opponent to advance without competing.  Such actions would create an imbalance in the competition and subject the school to possible sanctions.</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p>
    <w:p w:rsidR="00FC4A32" w:rsidRPr="00EF18C9" w:rsidRDefault="00D97B1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r>
        <w:rPr>
          <w:rFonts w:ascii="Arial" w:hAnsi="Arial" w:cs="Arial"/>
          <w:color w:val="000000"/>
        </w:rPr>
        <w:t>Refer to Article 33</w:t>
      </w:r>
      <w:r w:rsidR="00FC4A32" w:rsidRPr="00EF18C9">
        <w:rPr>
          <w:rFonts w:ascii="Arial" w:hAnsi="Arial" w:cs="Arial"/>
          <w:color w:val="000000"/>
        </w:rPr>
        <w:t xml:space="preserve"> of the Blue Book for details regarding playoff information.</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r w:rsidRPr="00EF18C9">
        <w:rPr>
          <w:rFonts w:ascii="Arial" w:hAnsi="Arial" w:cs="Arial"/>
          <w:color w:val="000000"/>
        </w:rPr>
        <w:t>The Commissioner of Athletics shall secure the necessary officials, provide the balls, select a seeding procedure deemed appropriate and make up the draw.</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r w:rsidRPr="00D914CF">
        <w:rPr>
          <w:rFonts w:ascii="Arial" w:hAnsi="Arial" w:cs="Arial"/>
          <w:color w:val="000000"/>
        </w:rPr>
        <w:t xml:space="preserve">Uniforms shall conform with the dress rules as established by the SCTA.  </w:t>
      </w:r>
      <w:r w:rsidRPr="00D914CF">
        <w:rPr>
          <w:rFonts w:ascii="Arial" w:hAnsi="Arial" w:cs="Arial"/>
          <w:b/>
          <w:bCs/>
          <w:color w:val="000000"/>
          <w:u w:val="single"/>
        </w:rPr>
        <w:t xml:space="preserve">School uniforms </w:t>
      </w:r>
      <w:r w:rsidRPr="00D914CF">
        <w:rPr>
          <w:rFonts w:ascii="Arial" w:hAnsi="Arial" w:cs="Arial"/>
          <w:color w:val="000000"/>
        </w:rPr>
        <w:t>are to be worn in the finals.</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p>
    <w:p w:rsidR="00FC4A32" w:rsidRPr="00EF18C9" w:rsidRDefault="001F35F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r>
        <w:rPr>
          <w:rFonts w:ascii="Arial" w:hAnsi="Arial" w:cs="Arial"/>
          <w:color w:val="000000"/>
          <w:u w:val="single"/>
        </w:rPr>
        <w:br w:type="column"/>
      </w:r>
      <w:r w:rsidR="00FC4A32" w:rsidRPr="00EF18C9">
        <w:rPr>
          <w:rFonts w:ascii="Arial" w:hAnsi="Arial" w:cs="Arial"/>
          <w:color w:val="000000"/>
          <w:u w:val="single"/>
        </w:rPr>
        <w:lastRenderedPageBreak/>
        <w:t>TIEBREAKER SYSTEM</w:t>
      </w:r>
      <w:r w:rsidR="00FC4A32" w:rsidRPr="00EF18C9">
        <w:rPr>
          <w:rFonts w:ascii="Arial" w:hAnsi="Arial" w:cs="Arial"/>
          <w:color w:val="000000"/>
        </w:rPr>
        <w:t xml:space="preserve"> - The CIF-SS will use the USTA 7 out of 12 </w:t>
      </w:r>
      <w:proofErr w:type="gramStart"/>
      <w:r w:rsidR="00FC4A32" w:rsidRPr="00EF18C9">
        <w:rPr>
          <w:rFonts w:ascii="Arial" w:hAnsi="Arial" w:cs="Arial"/>
          <w:color w:val="000000"/>
        </w:rPr>
        <w:t>tiebreaker</w:t>
      </w:r>
      <w:proofErr w:type="gramEnd"/>
      <w:r w:rsidR="00FC4A32" w:rsidRPr="00EF18C9">
        <w:rPr>
          <w:rFonts w:ascii="Arial" w:hAnsi="Arial" w:cs="Arial"/>
          <w:color w:val="000000"/>
        </w:rPr>
        <w:t>.</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r w:rsidRPr="00EF18C9">
        <w:rPr>
          <w:rFonts w:ascii="Arial" w:hAnsi="Arial" w:cs="Arial"/>
          <w:color w:val="000000"/>
          <w:u w:val="single"/>
        </w:rPr>
        <w:t>DISPUTED LINE CALLS:</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r w:rsidRPr="00EF18C9">
        <w:rPr>
          <w:rFonts w:ascii="Arial" w:hAnsi="Arial" w:cs="Arial"/>
          <w:color w:val="000000"/>
        </w:rPr>
        <w:t>When players dispute line calls and an official is requested, the following should be done:</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color w:val="000000"/>
        </w:rPr>
      </w:pPr>
      <w:r w:rsidRPr="00EF18C9">
        <w:rPr>
          <w:rFonts w:ascii="Arial" w:hAnsi="Arial" w:cs="Arial"/>
          <w:color w:val="000000"/>
        </w:rPr>
        <w:t>A.</w:t>
      </w:r>
      <w:r w:rsidRPr="00EF18C9">
        <w:rPr>
          <w:rFonts w:ascii="Arial" w:hAnsi="Arial" w:cs="Arial"/>
          <w:color w:val="000000"/>
        </w:rPr>
        <w:tab/>
        <w:t>Request a USTA official to go on court.</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color w:val="000000"/>
        </w:rPr>
      </w:pPr>
      <w:r w:rsidRPr="00EF18C9">
        <w:rPr>
          <w:rFonts w:ascii="Arial" w:hAnsi="Arial" w:cs="Arial"/>
          <w:color w:val="000000"/>
        </w:rPr>
        <w:t>B.</w:t>
      </w:r>
      <w:r w:rsidRPr="00EF18C9">
        <w:rPr>
          <w:rFonts w:ascii="Arial" w:hAnsi="Arial" w:cs="Arial"/>
          <w:color w:val="000000"/>
        </w:rPr>
        <w:tab/>
        <w:t>In the absence of a USTA official, the Tournament Director shall determine who will fill the role.</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r w:rsidRPr="00EF18C9">
        <w:rPr>
          <w:rFonts w:ascii="Arial" w:hAnsi="Arial" w:cs="Arial"/>
          <w:color w:val="000000"/>
        </w:rPr>
        <w:t xml:space="preserve">The role of the linespersons shall be to make decisions </w:t>
      </w:r>
      <w:r w:rsidRPr="00EF18C9">
        <w:rPr>
          <w:rFonts w:ascii="Arial" w:hAnsi="Arial" w:cs="Arial"/>
          <w:b/>
          <w:bCs/>
          <w:color w:val="000000"/>
        </w:rPr>
        <w:t>ONLY</w:t>
      </w:r>
      <w:r w:rsidRPr="00EF18C9">
        <w:rPr>
          <w:rFonts w:ascii="Arial" w:hAnsi="Arial" w:cs="Arial"/>
          <w:color w:val="000000"/>
        </w:rPr>
        <w:t xml:space="preserve"> when a player</w:t>
      </w:r>
      <w:r w:rsidRPr="00EF18C9">
        <w:rPr>
          <w:rFonts w:ascii="Arial" w:hAnsi="Arial" w:cs="Arial"/>
          <w:color w:val="000000"/>
        </w:rPr>
        <w:sym w:font="WP TypographicSymbols" w:char="003D"/>
      </w:r>
      <w:r w:rsidRPr="00EF18C9">
        <w:rPr>
          <w:rFonts w:ascii="Arial" w:hAnsi="Arial" w:cs="Arial"/>
          <w:color w:val="000000"/>
        </w:rPr>
        <w:t xml:space="preserve">s </w:t>
      </w:r>
      <w:r w:rsidRPr="00EF18C9">
        <w:rPr>
          <w:rFonts w:ascii="Arial" w:hAnsi="Arial" w:cs="Arial"/>
          <w:color w:val="000000"/>
        </w:rPr>
        <w:sym w:font="WP TypographicSymbols" w:char="0041"/>
      </w:r>
      <w:r w:rsidRPr="00EF18C9">
        <w:rPr>
          <w:rFonts w:ascii="Arial" w:hAnsi="Arial" w:cs="Arial"/>
          <w:color w:val="000000"/>
        </w:rPr>
        <w:t>call is challenged</w:t>
      </w:r>
      <w:r w:rsidRPr="00EF18C9">
        <w:rPr>
          <w:rFonts w:ascii="Arial" w:hAnsi="Arial" w:cs="Arial"/>
          <w:color w:val="000000"/>
        </w:rPr>
        <w:sym w:font="WP TypographicSymbols" w:char="0040"/>
      </w:r>
      <w:r w:rsidRPr="00EF18C9">
        <w:rPr>
          <w:rFonts w:ascii="Arial" w:hAnsi="Arial" w:cs="Arial"/>
          <w:color w:val="000000"/>
        </w:rPr>
        <w:t xml:space="preserve"> by his opponent.  The linesperson shall either uphold the original call or over rule in favor of the challenge.</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r w:rsidRPr="00EF18C9">
        <w:rPr>
          <w:rFonts w:ascii="Arial" w:hAnsi="Arial" w:cs="Arial"/>
          <w:color w:val="000000"/>
          <w:u w:val="single"/>
        </w:rPr>
        <w:t>USTA CONTINUOUS PLAY RULES</w:t>
      </w:r>
      <w:r w:rsidRPr="00EF18C9">
        <w:rPr>
          <w:rFonts w:ascii="Arial" w:hAnsi="Arial" w:cs="Arial"/>
          <w:color w:val="000000"/>
        </w:rPr>
        <w:t>:</w:t>
      </w:r>
    </w:p>
    <w:p w:rsidR="00FC4A32" w:rsidRPr="00EF18C9" w:rsidRDefault="00FC4A32" w:rsidP="00B44E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0000"/>
        </w:rPr>
      </w:pPr>
      <w:r w:rsidRPr="00EF18C9">
        <w:rPr>
          <w:rFonts w:ascii="Arial" w:hAnsi="Arial" w:cs="Arial"/>
          <w:color w:val="000000"/>
        </w:rPr>
        <w:t xml:space="preserve">(a) </w:t>
      </w:r>
      <w:r w:rsidRPr="00EF18C9">
        <w:rPr>
          <w:rFonts w:ascii="Arial" w:hAnsi="Arial" w:cs="Arial"/>
          <w:color w:val="000000"/>
        </w:rPr>
        <w:tab/>
        <w:t>All serves must be taken prior to the start of the match.</w:t>
      </w:r>
    </w:p>
    <w:p w:rsidR="00FC4A32" w:rsidRDefault="00FC4A32" w:rsidP="00B44E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0000"/>
        </w:rPr>
      </w:pPr>
      <w:r w:rsidRPr="00EF18C9">
        <w:rPr>
          <w:rFonts w:ascii="Arial" w:hAnsi="Arial" w:cs="Arial"/>
          <w:color w:val="000000"/>
        </w:rPr>
        <w:t xml:space="preserve">(b) </w:t>
      </w:r>
      <w:r w:rsidRPr="00EF18C9">
        <w:rPr>
          <w:rFonts w:ascii="Arial" w:hAnsi="Arial" w:cs="Arial"/>
          <w:color w:val="000000"/>
        </w:rPr>
        <w:tab/>
        <w:t>Ninety (90) seconds allowed for changing sides (</w:t>
      </w:r>
      <w:r w:rsidRPr="009C457A">
        <w:rPr>
          <w:rFonts w:ascii="Arial" w:hAnsi="Arial" w:cs="Arial"/>
          <w:color w:val="FF0000"/>
        </w:rPr>
        <w:t>except first side change of each set</w:t>
      </w:r>
      <w:r w:rsidRPr="00EF18C9">
        <w:rPr>
          <w:rFonts w:ascii="Arial" w:hAnsi="Arial" w:cs="Arial"/>
          <w:color w:val="000000"/>
        </w:rPr>
        <w:t>)</w:t>
      </w:r>
    </w:p>
    <w:p w:rsidR="00FC4A32" w:rsidRPr="00EF18C9" w:rsidRDefault="00FC4A32" w:rsidP="00B44E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0000"/>
        </w:rPr>
      </w:pPr>
      <w:r w:rsidRPr="00EF18C9">
        <w:rPr>
          <w:rFonts w:ascii="Arial" w:hAnsi="Arial" w:cs="Arial"/>
          <w:color w:val="000000"/>
        </w:rPr>
        <w:t>(c)</w:t>
      </w:r>
      <w:r w:rsidRPr="00EF18C9">
        <w:rPr>
          <w:rFonts w:ascii="Arial" w:hAnsi="Arial" w:cs="Arial"/>
          <w:color w:val="000000"/>
        </w:rPr>
        <w:tab/>
        <w:t xml:space="preserve">As of </w:t>
      </w:r>
      <w:proofErr w:type="gramStart"/>
      <w:r w:rsidRPr="00EF18C9">
        <w:rPr>
          <w:rFonts w:ascii="Arial" w:hAnsi="Arial" w:cs="Arial"/>
          <w:color w:val="000000"/>
        </w:rPr>
        <w:t>January,</w:t>
      </w:r>
      <w:proofErr w:type="gramEnd"/>
      <w:r w:rsidRPr="00EF18C9">
        <w:rPr>
          <w:rFonts w:ascii="Arial" w:hAnsi="Arial" w:cs="Arial"/>
          <w:color w:val="000000"/>
        </w:rPr>
        <w:t xml:space="preserve"> 2001, two (2) minutes is allowable for side changes </w:t>
      </w:r>
      <w:r w:rsidRPr="00EF18C9">
        <w:rPr>
          <w:rFonts w:ascii="Arial" w:hAnsi="Arial" w:cs="Arial"/>
          <w:color w:val="000000"/>
          <w:u w:val="single"/>
        </w:rPr>
        <w:t>between sets</w:t>
      </w:r>
      <w:r w:rsidRPr="00EF18C9">
        <w:rPr>
          <w:rFonts w:ascii="Arial" w:hAnsi="Arial" w:cs="Arial"/>
          <w:color w:val="000000"/>
        </w:rPr>
        <w:t xml:space="preserve">.  Continuous play rules shall now be utilized during the first side change of any </w:t>
      </w:r>
      <w:proofErr w:type="gramStart"/>
      <w:r w:rsidRPr="00EF18C9">
        <w:rPr>
          <w:rFonts w:ascii="Arial" w:hAnsi="Arial" w:cs="Arial"/>
          <w:color w:val="000000"/>
        </w:rPr>
        <w:t>set,</w:t>
      </w:r>
      <w:proofErr w:type="gramEnd"/>
      <w:r w:rsidRPr="00EF18C9">
        <w:rPr>
          <w:rFonts w:ascii="Arial" w:hAnsi="Arial" w:cs="Arial"/>
          <w:color w:val="000000"/>
        </w:rPr>
        <w:t xml:space="preserve"> therefore no coaching will be permitted.</w:t>
      </w:r>
    </w:p>
    <w:p w:rsidR="00FC4A32" w:rsidRPr="00EF18C9" w:rsidRDefault="00FC4A32" w:rsidP="00B44E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0000"/>
        </w:rPr>
      </w:pPr>
      <w:r w:rsidRPr="00EF18C9">
        <w:rPr>
          <w:rFonts w:ascii="Arial" w:hAnsi="Arial" w:cs="Arial"/>
          <w:color w:val="000000"/>
        </w:rPr>
        <w:t xml:space="preserve">(d) </w:t>
      </w:r>
      <w:r w:rsidRPr="00EF18C9">
        <w:rPr>
          <w:rFonts w:ascii="Arial" w:hAnsi="Arial" w:cs="Arial"/>
          <w:color w:val="000000"/>
        </w:rPr>
        <w:tab/>
      </w:r>
      <w:r w:rsidR="0044703B">
        <w:rPr>
          <w:rFonts w:ascii="Arial" w:hAnsi="Arial" w:cs="Arial"/>
          <w:color w:val="000000"/>
        </w:rPr>
        <w:t xml:space="preserve">No play stoppage of any kind allowed without specific permission.  In compliance with USTA 18 &amp; Under rules, there is a </w:t>
      </w:r>
      <w:proofErr w:type="gramStart"/>
      <w:r w:rsidR="0044703B">
        <w:rPr>
          <w:rFonts w:ascii="Arial" w:hAnsi="Arial" w:cs="Arial"/>
          <w:color w:val="000000"/>
        </w:rPr>
        <w:t>10 minute</w:t>
      </w:r>
      <w:proofErr w:type="gramEnd"/>
      <w:r w:rsidR="0044703B">
        <w:rPr>
          <w:rFonts w:ascii="Arial" w:hAnsi="Arial" w:cs="Arial"/>
          <w:color w:val="000000"/>
        </w:rPr>
        <w:t xml:space="preserve"> break between the 2</w:t>
      </w:r>
      <w:r w:rsidR="0044703B" w:rsidRPr="0044703B">
        <w:rPr>
          <w:rFonts w:ascii="Arial" w:hAnsi="Arial" w:cs="Arial"/>
          <w:color w:val="000000"/>
          <w:vertAlign w:val="superscript"/>
        </w:rPr>
        <w:t>nd</w:t>
      </w:r>
      <w:r w:rsidR="0044703B">
        <w:rPr>
          <w:rFonts w:ascii="Arial" w:hAnsi="Arial" w:cs="Arial"/>
          <w:color w:val="000000"/>
        </w:rPr>
        <w:t xml:space="preserve"> and 3</w:t>
      </w:r>
      <w:r w:rsidR="0044703B" w:rsidRPr="0044703B">
        <w:rPr>
          <w:rFonts w:ascii="Arial" w:hAnsi="Arial" w:cs="Arial"/>
          <w:color w:val="000000"/>
          <w:vertAlign w:val="superscript"/>
        </w:rPr>
        <w:t>rd</w:t>
      </w:r>
      <w:r w:rsidR="0044703B">
        <w:rPr>
          <w:rFonts w:ascii="Arial" w:hAnsi="Arial" w:cs="Arial"/>
          <w:color w:val="000000"/>
        </w:rPr>
        <w:t xml:space="preserve"> sets if 2 out of 3 match play and a 3 minute break if 10 point tie breaker is used in the 3</w:t>
      </w:r>
      <w:r w:rsidR="0044703B" w:rsidRPr="0044703B">
        <w:rPr>
          <w:rFonts w:ascii="Arial" w:hAnsi="Arial" w:cs="Arial"/>
          <w:color w:val="000000"/>
          <w:vertAlign w:val="superscript"/>
        </w:rPr>
        <w:t>rd</w:t>
      </w:r>
      <w:r w:rsidR="0044703B">
        <w:rPr>
          <w:rFonts w:ascii="Arial" w:hAnsi="Arial" w:cs="Arial"/>
          <w:color w:val="000000"/>
        </w:rPr>
        <w:t xml:space="preserve"> set.</w:t>
      </w:r>
    </w:p>
    <w:p w:rsidR="00FC4A32" w:rsidRPr="00EF18C9" w:rsidRDefault="00FC4A32" w:rsidP="00B44E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0000"/>
        </w:rPr>
      </w:pPr>
      <w:r w:rsidRPr="00EF18C9">
        <w:rPr>
          <w:rFonts w:ascii="Arial" w:hAnsi="Arial" w:cs="Arial"/>
          <w:color w:val="000000"/>
        </w:rPr>
        <w:t>(e)</w:t>
      </w:r>
      <w:r w:rsidRPr="00EF18C9">
        <w:rPr>
          <w:rFonts w:ascii="Arial" w:hAnsi="Arial" w:cs="Arial"/>
          <w:color w:val="000000"/>
        </w:rPr>
        <w:tab/>
        <w:t xml:space="preserve">In all qualifying matches (prior to the round of </w:t>
      </w:r>
      <w:r w:rsidR="0044703B">
        <w:rPr>
          <w:rFonts w:ascii="Arial" w:hAnsi="Arial" w:cs="Arial"/>
          <w:color w:val="000000"/>
        </w:rPr>
        <w:t>32</w:t>
      </w:r>
      <w:r w:rsidRPr="00EF18C9">
        <w:rPr>
          <w:rFonts w:ascii="Arial" w:hAnsi="Arial" w:cs="Arial"/>
          <w:color w:val="000000"/>
        </w:rPr>
        <w:t>) a USTA 10-point Match Tie-Breaker will be utilized in lieu of a 3</w:t>
      </w:r>
      <w:r w:rsidRPr="00EF18C9">
        <w:rPr>
          <w:rFonts w:ascii="Arial" w:hAnsi="Arial" w:cs="Arial"/>
          <w:color w:val="000000"/>
          <w:vertAlign w:val="superscript"/>
        </w:rPr>
        <w:t>rd</w:t>
      </w:r>
      <w:r w:rsidRPr="00EF18C9">
        <w:rPr>
          <w:rFonts w:ascii="Arial" w:hAnsi="Arial" w:cs="Arial"/>
          <w:color w:val="000000"/>
        </w:rPr>
        <w:t xml:space="preserve"> set.  Beginning with the round of </w:t>
      </w:r>
      <w:r w:rsidR="0044703B">
        <w:rPr>
          <w:rFonts w:ascii="Arial" w:hAnsi="Arial" w:cs="Arial"/>
          <w:color w:val="000000"/>
        </w:rPr>
        <w:t>32</w:t>
      </w:r>
      <w:r w:rsidRPr="00EF18C9">
        <w:rPr>
          <w:rFonts w:ascii="Arial" w:hAnsi="Arial" w:cs="Arial"/>
          <w:color w:val="000000"/>
        </w:rPr>
        <w:t>, 2 out of 3 set match play will be utilized.</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r w:rsidRPr="00EF18C9">
        <w:rPr>
          <w:rFonts w:ascii="Arial" w:hAnsi="Arial" w:cs="Arial"/>
          <w:color w:val="000000"/>
          <w:u w:val="single"/>
        </w:rPr>
        <w:t>COACHING</w:t>
      </w:r>
      <w:r w:rsidRPr="00EF18C9">
        <w:rPr>
          <w:rFonts w:ascii="Arial" w:hAnsi="Arial" w:cs="Arial"/>
          <w:color w:val="000000"/>
        </w:rPr>
        <w:t>:</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r w:rsidRPr="00EF18C9">
        <w:rPr>
          <w:rFonts w:ascii="Arial" w:hAnsi="Arial" w:cs="Arial"/>
          <w:color w:val="000000"/>
        </w:rPr>
        <w:t xml:space="preserve">Coaching is </w:t>
      </w:r>
      <w:r w:rsidRPr="00EF18C9">
        <w:rPr>
          <w:rFonts w:ascii="Arial" w:hAnsi="Arial" w:cs="Arial"/>
          <w:b/>
          <w:bCs/>
          <w:color w:val="000000"/>
        </w:rPr>
        <w:t>permitted</w:t>
      </w:r>
      <w:r w:rsidR="00C2084E">
        <w:rPr>
          <w:rFonts w:ascii="Arial" w:hAnsi="Arial" w:cs="Arial"/>
          <w:color w:val="000000"/>
        </w:rPr>
        <w:t xml:space="preserve"> </w:t>
      </w:r>
      <w:r w:rsidRPr="00EF18C9">
        <w:rPr>
          <w:rFonts w:ascii="Arial" w:hAnsi="Arial" w:cs="Arial"/>
          <w:color w:val="000000"/>
        </w:rPr>
        <w:t>between sets and during the 90 seconds allowed for changing sides (see b. above), providing it does not distract opposing players or delay the start of play.  Coaching is also permitted for 90 seconds prior to the start of the USTA 10-point Match Tie-Breaker.   Coaching is allowed by TWO coaches, designated by their high school, whose names are listed on the line-up card.</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r w:rsidRPr="00EF18C9">
        <w:rPr>
          <w:rFonts w:ascii="Arial" w:hAnsi="Arial" w:cs="Arial"/>
          <w:color w:val="000000"/>
        </w:rPr>
        <w:t>USTA point penalty system shall be used.</w:t>
      </w:r>
    </w:p>
    <w:p w:rsidR="00FC4A32" w:rsidRPr="00EF18C9" w:rsidRDefault="00FC4A32" w:rsidP="00B86D8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rPr>
      </w:pPr>
    </w:p>
    <w:p w:rsidR="00FC4A32" w:rsidRDefault="00FC4A32" w:rsidP="000B165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color w:val="000000"/>
          <w:u w:val="single"/>
        </w:rPr>
      </w:pPr>
      <w:r w:rsidRPr="00B86D8C">
        <w:rPr>
          <w:rFonts w:ascii="Arial" w:hAnsi="Arial" w:cs="Arial"/>
          <w:b/>
          <w:bCs/>
          <w:color w:val="000000"/>
          <w:u w:val="single"/>
        </w:rPr>
        <w:t>USTA TENNIS PENALTY SYSTEM</w:t>
      </w:r>
    </w:p>
    <w:p w:rsidR="000B1659" w:rsidRPr="00B86D8C" w:rsidRDefault="000B1659" w:rsidP="000B165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color w:val="000000"/>
          <w:u w:val="single"/>
        </w:rPr>
      </w:pP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r w:rsidRPr="00EF18C9">
        <w:rPr>
          <w:rFonts w:ascii="Arial" w:hAnsi="Arial" w:cs="Arial"/>
          <w:color w:val="000000"/>
        </w:rPr>
        <w:t>The USTA Code of Penalties will be in effect throughout the Individual Tennis Tournament.   Please see below:</w:t>
      </w: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p>
    <w:p w:rsidR="00FC4A32" w:rsidRPr="00EF18C9" w:rsidRDefault="00FC4A3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0000"/>
        </w:rPr>
      </w:pPr>
      <w:r w:rsidRPr="00EF18C9">
        <w:rPr>
          <w:rFonts w:ascii="Arial" w:hAnsi="Arial" w:cs="Arial"/>
          <w:color w:val="000000"/>
        </w:rPr>
        <w:t>Violations shall be penalized as follows:</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ind w:left="2160" w:hanging="2160"/>
        <w:jc w:val="both"/>
        <w:rPr>
          <w:rFonts w:ascii="Arial" w:hAnsi="Arial" w:cs="Arial"/>
          <w:color w:val="000000"/>
        </w:rPr>
      </w:pPr>
      <w:r w:rsidRPr="00EF18C9">
        <w:rPr>
          <w:rFonts w:ascii="Arial" w:hAnsi="Arial" w:cs="Arial"/>
          <w:color w:val="000000"/>
        </w:rPr>
        <w:t xml:space="preserve">First Offense - </w:t>
      </w:r>
      <w:r w:rsidRPr="00EF18C9">
        <w:rPr>
          <w:rFonts w:ascii="Arial" w:hAnsi="Arial" w:cs="Arial"/>
          <w:color w:val="000000"/>
        </w:rPr>
        <w:tab/>
      </w:r>
      <w:r w:rsidRPr="00EF18C9">
        <w:rPr>
          <w:rFonts w:ascii="Arial" w:hAnsi="Arial" w:cs="Arial"/>
          <w:color w:val="000000"/>
        </w:rPr>
        <w:tab/>
        <w:t>Point</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ind w:left="2160" w:hanging="2160"/>
        <w:jc w:val="both"/>
        <w:rPr>
          <w:rFonts w:ascii="Arial" w:hAnsi="Arial" w:cs="Arial"/>
          <w:color w:val="000000"/>
        </w:rPr>
      </w:pPr>
      <w:r w:rsidRPr="00EF18C9">
        <w:rPr>
          <w:rFonts w:ascii="Arial" w:hAnsi="Arial" w:cs="Arial"/>
          <w:color w:val="000000"/>
        </w:rPr>
        <w:t>Second Offense -</w:t>
      </w:r>
      <w:r w:rsidRPr="00EF18C9">
        <w:rPr>
          <w:rFonts w:ascii="Arial" w:hAnsi="Arial" w:cs="Arial"/>
          <w:color w:val="000000"/>
        </w:rPr>
        <w:tab/>
        <w:t>Game</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ind w:left="2160" w:hanging="2160"/>
        <w:jc w:val="both"/>
        <w:rPr>
          <w:rFonts w:ascii="Arial" w:hAnsi="Arial" w:cs="Arial"/>
          <w:color w:val="000000"/>
        </w:rPr>
      </w:pPr>
      <w:r w:rsidRPr="00EF18C9">
        <w:rPr>
          <w:rFonts w:ascii="Arial" w:hAnsi="Arial" w:cs="Arial"/>
          <w:color w:val="000000"/>
        </w:rPr>
        <w:t xml:space="preserve">Third Offense - </w:t>
      </w:r>
      <w:r w:rsidRPr="00EF18C9">
        <w:rPr>
          <w:rFonts w:ascii="Arial" w:hAnsi="Arial" w:cs="Arial"/>
          <w:color w:val="000000"/>
        </w:rPr>
        <w:tab/>
      </w:r>
      <w:r w:rsidR="00812389">
        <w:rPr>
          <w:rFonts w:ascii="Arial" w:hAnsi="Arial" w:cs="Arial"/>
          <w:color w:val="000000"/>
        </w:rPr>
        <w:tab/>
      </w:r>
      <w:r w:rsidRPr="00EF18C9">
        <w:rPr>
          <w:rFonts w:ascii="Arial" w:hAnsi="Arial" w:cs="Arial"/>
          <w:color w:val="000000"/>
        </w:rPr>
        <w:t>Default</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p>
    <w:p w:rsidR="00B86D8C" w:rsidRPr="00EF18C9" w:rsidRDefault="00B86D8C" w:rsidP="00B86D8C">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r w:rsidRPr="00EF18C9">
        <w:rPr>
          <w:rFonts w:ascii="Arial" w:hAnsi="Arial" w:cs="Arial"/>
          <w:b/>
          <w:bCs/>
          <w:color w:val="000000"/>
        </w:rPr>
        <w:t>Code Violations</w:t>
      </w:r>
    </w:p>
    <w:p w:rsidR="00B86D8C" w:rsidRPr="00EF18C9" w:rsidRDefault="00B86D8C" w:rsidP="00B86D8C">
      <w:pPr>
        <w:tabs>
          <w:tab w:val="left" w:pos="-360"/>
          <w:tab w:val="left" w:pos="0"/>
        </w:tabs>
        <w:jc w:val="both"/>
        <w:rPr>
          <w:rFonts w:ascii="Arial" w:hAnsi="Arial" w:cs="Arial"/>
          <w:color w:val="000000"/>
        </w:rPr>
      </w:pPr>
      <w:r>
        <w:rPr>
          <w:rFonts w:ascii="Arial" w:hAnsi="Arial" w:cs="Arial"/>
          <w:color w:val="000000"/>
        </w:rPr>
        <w:tab/>
      </w:r>
      <w:r w:rsidRPr="00EF18C9">
        <w:rPr>
          <w:rFonts w:ascii="Arial" w:hAnsi="Arial" w:cs="Arial"/>
          <w:color w:val="000000"/>
          <w:u w:val="single"/>
        </w:rPr>
        <w:t>Delay</w:t>
      </w:r>
    </w:p>
    <w:p w:rsidR="00B86D8C" w:rsidRPr="00EF18C9" w:rsidRDefault="00B86D8C" w:rsidP="00B86D8C">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ind w:firstLine="720"/>
        <w:jc w:val="both"/>
        <w:rPr>
          <w:rFonts w:ascii="Arial" w:hAnsi="Arial" w:cs="Arial"/>
          <w:color w:val="000000"/>
        </w:rPr>
      </w:pPr>
      <w:r w:rsidRPr="00EF18C9">
        <w:rPr>
          <w:rFonts w:ascii="Arial" w:hAnsi="Arial" w:cs="Arial"/>
          <w:color w:val="000000"/>
        </w:rPr>
        <w:t>- Not resuming play after natural loss of physical condition</w:t>
      </w:r>
    </w:p>
    <w:p w:rsidR="00B86D8C" w:rsidRPr="00EF18C9" w:rsidRDefault="00B86D8C" w:rsidP="00B86D8C">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ind w:firstLine="720"/>
        <w:jc w:val="both"/>
        <w:rPr>
          <w:rFonts w:ascii="Arial" w:hAnsi="Arial" w:cs="Arial"/>
          <w:color w:val="000000"/>
        </w:rPr>
      </w:pPr>
      <w:r w:rsidRPr="00EF18C9">
        <w:rPr>
          <w:rFonts w:ascii="Arial" w:hAnsi="Arial" w:cs="Arial"/>
          <w:color w:val="000000"/>
        </w:rPr>
        <w:t>- Not resuming play after an injury timeout or after treatment on a changeover</w:t>
      </w:r>
    </w:p>
    <w:p w:rsidR="00B86D8C" w:rsidRPr="00EF18C9" w:rsidRDefault="00B86D8C" w:rsidP="00B86D8C">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ind w:firstLine="720"/>
        <w:jc w:val="both"/>
        <w:rPr>
          <w:rFonts w:ascii="Arial" w:hAnsi="Arial" w:cs="Arial"/>
          <w:color w:val="000000"/>
        </w:rPr>
      </w:pPr>
      <w:r w:rsidRPr="00EF18C9">
        <w:rPr>
          <w:rFonts w:ascii="Arial" w:hAnsi="Arial" w:cs="Arial"/>
          <w:color w:val="000000"/>
        </w:rPr>
        <w:t>- Not playing within 25 seconds of having been directed to resume play</w:t>
      </w:r>
    </w:p>
    <w:p w:rsidR="00B86D8C" w:rsidRDefault="00B86D8C" w:rsidP="00B86D8C">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ind w:firstLine="720"/>
        <w:jc w:val="both"/>
        <w:rPr>
          <w:rFonts w:ascii="Arial" w:hAnsi="Arial" w:cs="Arial"/>
          <w:color w:val="000000"/>
        </w:rPr>
      </w:pPr>
      <w:r w:rsidRPr="00EF18C9">
        <w:rPr>
          <w:rFonts w:ascii="Arial" w:hAnsi="Arial" w:cs="Arial"/>
          <w:color w:val="000000"/>
        </w:rPr>
        <w:t>- Passage of 25 seconds after any time violation</w:t>
      </w:r>
    </w:p>
    <w:p w:rsidR="00B86D8C" w:rsidRPr="00EF18C9" w:rsidRDefault="00B86D8C" w:rsidP="00B86D8C">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ind w:firstLine="720"/>
        <w:jc w:val="both"/>
        <w:rPr>
          <w:rFonts w:ascii="Arial" w:hAnsi="Arial" w:cs="Arial"/>
          <w:color w:val="000000"/>
        </w:rPr>
      </w:pPr>
      <w:r w:rsidRPr="00EF18C9">
        <w:rPr>
          <w:rFonts w:ascii="Arial" w:hAnsi="Arial" w:cs="Arial"/>
          <w:color w:val="000000"/>
        </w:rPr>
        <w:t>- Leaving the court for an unauthorized reason</w:t>
      </w:r>
    </w:p>
    <w:p w:rsidR="00C86F5B" w:rsidRDefault="00C86F5B">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ind w:firstLine="720"/>
        <w:jc w:val="both"/>
        <w:rPr>
          <w:rFonts w:ascii="Arial" w:hAnsi="Arial" w:cs="Arial"/>
          <w:color w:val="000000"/>
          <w:u w:val="single"/>
        </w:rPr>
      </w:pP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ind w:firstLine="720"/>
        <w:jc w:val="both"/>
        <w:rPr>
          <w:rFonts w:ascii="Arial" w:hAnsi="Arial" w:cs="Arial"/>
          <w:color w:val="000000"/>
        </w:rPr>
      </w:pPr>
      <w:r w:rsidRPr="00EF18C9">
        <w:rPr>
          <w:rFonts w:ascii="Arial" w:hAnsi="Arial" w:cs="Arial"/>
          <w:color w:val="000000"/>
          <w:u w:val="single"/>
        </w:rPr>
        <w:t>Conduct</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ind w:firstLine="720"/>
        <w:jc w:val="both"/>
        <w:rPr>
          <w:rFonts w:ascii="Arial" w:hAnsi="Arial" w:cs="Arial"/>
          <w:color w:val="000000"/>
        </w:rPr>
      </w:pPr>
      <w:r w:rsidRPr="00EF18C9">
        <w:rPr>
          <w:rFonts w:ascii="Arial" w:hAnsi="Arial" w:cs="Arial"/>
          <w:color w:val="000000"/>
        </w:rPr>
        <w:t>- Visible or audible profanity or obscenity.</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ind w:firstLine="720"/>
        <w:jc w:val="both"/>
        <w:rPr>
          <w:rFonts w:ascii="Arial" w:hAnsi="Arial" w:cs="Arial"/>
          <w:color w:val="000000"/>
        </w:rPr>
      </w:pPr>
      <w:r w:rsidRPr="00EF18C9">
        <w:rPr>
          <w:rFonts w:ascii="Arial" w:hAnsi="Arial" w:cs="Arial"/>
          <w:color w:val="000000"/>
        </w:rPr>
        <w:t>- Abuse of racket, balls, or equipment.</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ind w:firstLine="720"/>
        <w:jc w:val="both"/>
        <w:rPr>
          <w:rFonts w:ascii="Arial" w:hAnsi="Arial" w:cs="Arial"/>
          <w:color w:val="000000"/>
        </w:rPr>
      </w:pPr>
      <w:r w:rsidRPr="00EF18C9">
        <w:rPr>
          <w:rFonts w:ascii="Arial" w:hAnsi="Arial" w:cs="Arial"/>
          <w:color w:val="000000"/>
        </w:rPr>
        <w:t>- Verbal or physical abuse of a player or official.</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ind w:firstLine="720"/>
        <w:jc w:val="both"/>
        <w:rPr>
          <w:rFonts w:ascii="Arial" w:hAnsi="Arial" w:cs="Arial"/>
          <w:color w:val="000000"/>
        </w:rPr>
      </w:pPr>
      <w:r w:rsidRPr="00EF18C9">
        <w:rPr>
          <w:rFonts w:ascii="Arial" w:hAnsi="Arial" w:cs="Arial"/>
          <w:color w:val="000000"/>
        </w:rPr>
        <w:t xml:space="preserve">- Coaching (except during the 90 second changeover or the </w:t>
      </w:r>
      <w:proofErr w:type="gramStart"/>
      <w:r w:rsidRPr="00EF18C9">
        <w:rPr>
          <w:rFonts w:ascii="Arial" w:hAnsi="Arial" w:cs="Arial"/>
          <w:color w:val="000000"/>
        </w:rPr>
        <w:t>2 minute</w:t>
      </w:r>
      <w:proofErr w:type="gramEnd"/>
      <w:r w:rsidRPr="00EF18C9">
        <w:rPr>
          <w:rFonts w:ascii="Arial" w:hAnsi="Arial" w:cs="Arial"/>
          <w:color w:val="000000"/>
        </w:rPr>
        <w:t xml:space="preserve"> set break).</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ind w:firstLine="720"/>
        <w:jc w:val="both"/>
        <w:rPr>
          <w:rFonts w:ascii="Arial" w:hAnsi="Arial" w:cs="Arial"/>
          <w:color w:val="000000"/>
        </w:rPr>
      </w:pPr>
      <w:r w:rsidRPr="00EF18C9">
        <w:rPr>
          <w:rFonts w:ascii="Arial" w:hAnsi="Arial" w:cs="Arial"/>
          <w:color w:val="000000"/>
        </w:rPr>
        <w:t>- Abusive conduct by a player or a person associated with a player.</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ind w:firstLine="720"/>
        <w:jc w:val="both"/>
        <w:rPr>
          <w:rFonts w:ascii="Arial" w:hAnsi="Arial" w:cs="Arial"/>
          <w:color w:val="000000"/>
        </w:rPr>
      </w:pPr>
      <w:r w:rsidRPr="00EF18C9">
        <w:rPr>
          <w:rFonts w:ascii="Arial" w:hAnsi="Arial" w:cs="Arial"/>
          <w:color w:val="000000"/>
        </w:rPr>
        <w:t>- Retaliatory calls (obviously bad call made in retaliation for the opponent</w:t>
      </w:r>
      <w:r w:rsidRPr="00EF18C9">
        <w:rPr>
          <w:rFonts w:ascii="Arial" w:hAnsi="Arial" w:cs="Arial"/>
          <w:color w:val="000000"/>
        </w:rPr>
        <w:sym w:font="WP TypographicSymbols" w:char="003D"/>
      </w:r>
      <w:r w:rsidRPr="00EF18C9">
        <w:rPr>
          <w:rFonts w:ascii="Arial" w:hAnsi="Arial" w:cs="Arial"/>
          <w:color w:val="000000"/>
        </w:rPr>
        <w:t>s calls).</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ind w:firstLine="720"/>
        <w:jc w:val="both"/>
        <w:rPr>
          <w:rFonts w:ascii="Arial" w:hAnsi="Arial" w:cs="Arial"/>
          <w:color w:val="000000"/>
        </w:rPr>
      </w:pPr>
      <w:r w:rsidRPr="00EF18C9">
        <w:rPr>
          <w:rFonts w:ascii="Arial" w:hAnsi="Arial" w:cs="Arial"/>
          <w:color w:val="000000"/>
        </w:rPr>
        <w:t>- Unsportsmanlike conduct.</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ind w:firstLine="720"/>
        <w:jc w:val="both"/>
        <w:rPr>
          <w:rFonts w:ascii="Arial" w:hAnsi="Arial" w:cs="Arial"/>
          <w:color w:val="000000"/>
        </w:rPr>
      </w:pPr>
      <w:r w:rsidRPr="00EF18C9">
        <w:rPr>
          <w:rFonts w:ascii="Arial" w:hAnsi="Arial" w:cs="Arial"/>
          <w:color w:val="000000"/>
          <w:u w:val="single"/>
        </w:rPr>
        <w:t>Time Violations</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ind w:firstLine="720"/>
        <w:jc w:val="both"/>
        <w:rPr>
          <w:rFonts w:ascii="Arial" w:hAnsi="Arial" w:cs="Arial"/>
          <w:color w:val="000000"/>
        </w:rPr>
      </w:pPr>
      <w:r w:rsidRPr="00EF18C9">
        <w:rPr>
          <w:rFonts w:ascii="Arial" w:hAnsi="Arial" w:cs="Arial"/>
          <w:color w:val="000000"/>
        </w:rPr>
        <w:t>- Delay between points or after warm-up.</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ind w:firstLine="720"/>
        <w:jc w:val="both"/>
        <w:rPr>
          <w:rFonts w:ascii="Arial" w:hAnsi="Arial" w:cs="Arial"/>
          <w:color w:val="000000"/>
        </w:rPr>
      </w:pPr>
      <w:r w:rsidRPr="00EF18C9">
        <w:rPr>
          <w:rFonts w:ascii="Arial" w:hAnsi="Arial" w:cs="Arial"/>
          <w:color w:val="000000"/>
        </w:rPr>
        <w:t>- Violation of the 90-second changeover rule.</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ind w:firstLine="720"/>
        <w:jc w:val="both"/>
        <w:rPr>
          <w:rFonts w:ascii="Arial" w:hAnsi="Arial" w:cs="Arial"/>
          <w:color w:val="000000"/>
        </w:rPr>
      </w:pPr>
      <w:r w:rsidRPr="00EF18C9">
        <w:rPr>
          <w:rFonts w:ascii="Arial" w:hAnsi="Arial" w:cs="Arial"/>
          <w:color w:val="000000"/>
          <w:u w:val="single"/>
        </w:rPr>
        <w:t>Time Violation Penalties</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ind w:firstLine="720"/>
        <w:jc w:val="both"/>
        <w:rPr>
          <w:rFonts w:ascii="Arial" w:hAnsi="Arial" w:cs="Arial"/>
          <w:color w:val="000000"/>
        </w:rPr>
      </w:pPr>
      <w:r w:rsidRPr="00EF18C9">
        <w:rPr>
          <w:rFonts w:ascii="Arial" w:hAnsi="Arial" w:cs="Arial"/>
          <w:color w:val="000000"/>
        </w:rPr>
        <w:t>- First offense - warning</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ind w:firstLine="720"/>
        <w:jc w:val="both"/>
        <w:rPr>
          <w:rFonts w:ascii="Arial" w:hAnsi="Arial" w:cs="Arial"/>
          <w:color w:val="000000"/>
        </w:rPr>
      </w:pPr>
      <w:r w:rsidRPr="00EF18C9">
        <w:rPr>
          <w:rFonts w:ascii="Arial" w:hAnsi="Arial" w:cs="Arial"/>
          <w:color w:val="000000"/>
        </w:rPr>
        <w:t xml:space="preserve">- Each additional violation - </w:t>
      </w:r>
      <w:proofErr w:type="gramStart"/>
      <w:r w:rsidRPr="00EF18C9">
        <w:rPr>
          <w:rFonts w:ascii="Arial" w:hAnsi="Arial" w:cs="Arial"/>
          <w:color w:val="000000"/>
        </w:rPr>
        <w:t>one point</w:t>
      </w:r>
      <w:proofErr w:type="gramEnd"/>
      <w:r w:rsidRPr="00EF18C9">
        <w:rPr>
          <w:rFonts w:ascii="Arial" w:hAnsi="Arial" w:cs="Arial"/>
          <w:color w:val="000000"/>
        </w:rPr>
        <w:t xml:space="preserve"> penalty</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r w:rsidRPr="00EF18C9">
        <w:rPr>
          <w:rFonts w:ascii="Arial" w:hAnsi="Arial" w:cs="Arial"/>
          <w:color w:val="000000"/>
        </w:rPr>
        <w:t xml:space="preserve">Note: The passage of 25 seconds after a time violation shall result in assessment of a </w:t>
      </w:r>
      <w:r w:rsidRPr="00EF18C9">
        <w:rPr>
          <w:rFonts w:ascii="Arial" w:hAnsi="Arial" w:cs="Arial"/>
          <w:b/>
          <w:bCs/>
          <w:color w:val="000000"/>
        </w:rPr>
        <w:t>code</w:t>
      </w:r>
      <w:r w:rsidRPr="00EF18C9">
        <w:rPr>
          <w:rFonts w:ascii="Arial" w:hAnsi="Arial" w:cs="Arial"/>
          <w:color w:val="000000"/>
        </w:rPr>
        <w:t xml:space="preserve"> penalty.</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p>
    <w:p w:rsidR="00B86D8C" w:rsidRPr="00EF18C9" w:rsidRDefault="00B86D8C" w:rsidP="000B1659">
      <w:pPr>
        <w:tabs>
          <w:tab w:val="center" w:pos="5580"/>
          <w:tab w:val="left" w:pos="5760"/>
          <w:tab w:val="left" w:pos="6480"/>
          <w:tab w:val="left" w:pos="7020"/>
          <w:tab w:val="left" w:pos="7920"/>
          <w:tab w:val="left" w:pos="8640"/>
          <w:tab w:val="left" w:pos="9360"/>
          <w:tab w:val="left" w:pos="10080"/>
          <w:tab w:val="left" w:pos="10800"/>
        </w:tabs>
        <w:rPr>
          <w:rFonts w:ascii="Arial" w:hAnsi="Arial" w:cs="Arial"/>
          <w:color w:val="000000"/>
        </w:rPr>
      </w:pPr>
      <w:r w:rsidRPr="00EF18C9">
        <w:rPr>
          <w:rFonts w:ascii="Arial" w:hAnsi="Arial" w:cs="Arial"/>
          <w:b/>
          <w:bCs/>
          <w:color w:val="000000"/>
        </w:rPr>
        <w:t>ACCOUNTABILITY RULE</w:t>
      </w:r>
    </w:p>
    <w:p w:rsidR="00B86D8C" w:rsidRPr="00EF18C9" w:rsidRDefault="00B86D8C" w:rsidP="00B86D8C">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center"/>
        <w:rPr>
          <w:rFonts w:ascii="Arial" w:hAnsi="Arial" w:cs="Arial"/>
          <w:color w:val="000000"/>
        </w:rPr>
      </w:pPr>
    </w:p>
    <w:p w:rsidR="00B86D8C" w:rsidRPr="00EF18C9" w:rsidRDefault="00B86D8C" w:rsidP="00B86D8C">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r w:rsidRPr="00EF18C9">
        <w:rPr>
          <w:rFonts w:ascii="Arial" w:hAnsi="Arial" w:cs="Arial"/>
          <w:color w:val="000000"/>
        </w:rPr>
        <w:t>The following is an excerpt from the article which appeared in the "Commissioner's Corner" in the CIF-SS January/</w:t>
      </w:r>
      <w:proofErr w:type="gramStart"/>
      <w:r w:rsidRPr="00EF18C9">
        <w:rPr>
          <w:rFonts w:ascii="Arial" w:hAnsi="Arial" w:cs="Arial"/>
          <w:color w:val="000000"/>
        </w:rPr>
        <w:t>February,</w:t>
      </w:r>
      <w:proofErr w:type="gramEnd"/>
      <w:r w:rsidRPr="00EF18C9">
        <w:rPr>
          <w:rFonts w:ascii="Arial" w:hAnsi="Arial" w:cs="Arial"/>
          <w:color w:val="000000"/>
        </w:rPr>
        <w:t xml:space="preserve"> 1982 Bulletin.  We hope it will prove helpful to coaches in understanding the ACCOUNTABILITY RULE:</w:t>
      </w:r>
    </w:p>
    <w:p w:rsidR="00B86D8C" w:rsidRPr="00EF18C9" w:rsidRDefault="00B86D8C" w:rsidP="00B86D8C">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p>
    <w:p w:rsidR="00B86D8C" w:rsidRPr="00EF18C9" w:rsidRDefault="00B86D8C" w:rsidP="00B86D8C">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r w:rsidRPr="00EF18C9">
        <w:rPr>
          <w:rFonts w:ascii="Arial" w:hAnsi="Arial" w:cs="Arial"/>
          <w:b/>
          <w:bCs/>
          <w:i/>
          <w:iCs/>
          <w:color w:val="000000"/>
        </w:rPr>
        <w:t>Without question, the most serious breach within the realm of our programs presents itself when an individual coach removes a team from the playing facility prior to the conclusion of a contest.</w:t>
      </w:r>
    </w:p>
    <w:p w:rsidR="00B86D8C" w:rsidRPr="00EF18C9" w:rsidRDefault="00B86D8C" w:rsidP="00B86D8C">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p>
    <w:p w:rsidR="00B86D8C" w:rsidRPr="00EF18C9" w:rsidRDefault="00B86D8C" w:rsidP="00B86D8C">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r w:rsidRPr="00EF18C9">
        <w:rPr>
          <w:rFonts w:ascii="Arial" w:hAnsi="Arial" w:cs="Arial"/>
          <w:color w:val="000000"/>
        </w:rPr>
        <w:t>Ironically, the justification invariably lacks substance at a subsequent hearing -- personal dissatisfaction with an official or the citing of dangerous conditions is the usual tenor of that thrust.</w:t>
      </w:r>
    </w:p>
    <w:p w:rsidR="00B86D8C" w:rsidRPr="00EF18C9" w:rsidRDefault="00B86D8C" w:rsidP="00B86D8C">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p>
    <w:p w:rsidR="00B86D8C" w:rsidRPr="00EF18C9" w:rsidRDefault="00B86D8C" w:rsidP="00B86D8C">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r w:rsidRPr="00EF18C9">
        <w:rPr>
          <w:rFonts w:ascii="Arial" w:hAnsi="Arial" w:cs="Arial"/>
          <w:color w:val="000000"/>
        </w:rPr>
        <w:t>It is also paradoxical that such action is spawned by the individual coach on the short end of the score at the time.</w:t>
      </w:r>
    </w:p>
    <w:p w:rsidR="00B86D8C" w:rsidRPr="00EF18C9" w:rsidRDefault="00B86D8C" w:rsidP="00B86D8C">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p>
    <w:p w:rsidR="00B86D8C" w:rsidRPr="00EF18C9" w:rsidRDefault="00B86D8C" w:rsidP="00B86D8C">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r w:rsidRPr="00EF18C9">
        <w:rPr>
          <w:rFonts w:ascii="Arial" w:hAnsi="Arial" w:cs="Arial"/>
          <w:color w:val="000000"/>
        </w:rPr>
        <w:t>How serious is such an action?</w:t>
      </w:r>
    </w:p>
    <w:p w:rsidR="00B86D8C" w:rsidRPr="00EF18C9" w:rsidRDefault="00B86D8C" w:rsidP="00B86D8C">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p>
    <w:p w:rsidR="00B86D8C" w:rsidRPr="00EF18C9" w:rsidRDefault="00B86D8C" w:rsidP="00B86D8C">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r w:rsidRPr="00EF18C9">
        <w:rPr>
          <w:rFonts w:ascii="Arial" w:hAnsi="Arial" w:cs="Arial"/>
          <w:color w:val="000000"/>
          <w:u w:val="single"/>
        </w:rPr>
        <w:t>It has been the position of the CIF-SS Executive Committee to expect the Principal of the school concerned to relieve the coach from his/her assignment for the balance of that season.</w:t>
      </w:r>
    </w:p>
    <w:p w:rsidR="00B86D8C" w:rsidRPr="00EF18C9" w:rsidRDefault="00B86D8C" w:rsidP="00B86D8C">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p>
    <w:p w:rsidR="00B86D8C" w:rsidRPr="00EF18C9" w:rsidRDefault="00B86D8C" w:rsidP="00B86D8C">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r w:rsidRPr="00EF18C9">
        <w:rPr>
          <w:rFonts w:ascii="Arial" w:hAnsi="Arial" w:cs="Arial"/>
          <w:color w:val="000000"/>
        </w:rPr>
        <w:t>When one considers the focal point is to involve as many student-athletes in our programs as possible, we lack accountability to those considered the heart of our organization -- not to mention the officials, the entire student body, the district and the community.</w:t>
      </w:r>
    </w:p>
    <w:p w:rsidR="00B86D8C" w:rsidRPr="00EF18C9" w:rsidRDefault="00B86D8C" w:rsidP="00B86D8C">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p>
    <w:p w:rsidR="00B86D8C" w:rsidRPr="00EF18C9" w:rsidRDefault="00B86D8C" w:rsidP="00B86D8C">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r w:rsidRPr="00EF18C9">
        <w:rPr>
          <w:rFonts w:ascii="Arial" w:hAnsi="Arial" w:cs="Arial"/>
          <w:color w:val="000000"/>
        </w:rPr>
        <w:t>Each individual contest, regardless of the sport, lasts but a few minutes.  The damaging results from such an occurrence are timeless.</w:t>
      </w:r>
    </w:p>
    <w:p w:rsidR="00B86D8C" w:rsidRPr="00EF18C9" w:rsidRDefault="00B86D8C" w:rsidP="00B86D8C">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p>
    <w:p w:rsidR="00B86D8C" w:rsidRPr="00EF18C9" w:rsidRDefault="00B86D8C" w:rsidP="00B86D8C">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r w:rsidRPr="00EF18C9">
        <w:rPr>
          <w:rFonts w:ascii="Arial" w:hAnsi="Arial" w:cs="Arial"/>
          <w:color w:val="000000"/>
          <w:u w:val="single"/>
        </w:rPr>
        <w:t>Administrators are urged to review this aspect and the potential consequences with their staffs at the start of each sport season -- it takes but a few minutes.</w:t>
      </w:r>
    </w:p>
    <w:p w:rsidR="00E205DE" w:rsidRDefault="00E205DE" w:rsidP="00B86D8C">
      <w:pPr>
        <w:tabs>
          <w:tab w:val="center" w:pos="5580"/>
          <w:tab w:val="left" w:pos="5760"/>
          <w:tab w:val="left" w:pos="6480"/>
          <w:tab w:val="left" w:pos="7020"/>
          <w:tab w:val="left" w:pos="7920"/>
          <w:tab w:val="left" w:pos="8640"/>
          <w:tab w:val="left" w:pos="9360"/>
          <w:tab w:val="left" w:pos="10080"/>
          <w:tab w:val="left" w:pos="10800"/>
        </w:tabs>
        <w:jc w:val="center"/>
        <w:rPr>
          <w:rFonts w:ascii="Arial" w:hAnsi="Arial" w:cs="Arial"/>
          <w:b/>
          <w:bCs/>
          <w:color w:val="000000"/>
        </w:rPr>
      </w:pPr>
    </w:p>
    <w:p w:rsidR="00FC4A32" w:rsidRPr="00EF18C9" w:rsidRDefault="00B86D8C" w:rsidP="000B1659">
      <w:pPr>
        <w:tabs>
          <w:tab w:val="center" w:pos="5580"/>
          <w:tab w:val="left" w:pos="5760"/>
          <w:tab w:val="left" w:pos="6480"/>
          <w:tab w:val="left" w:pos="7020"/>
          <w:tab w:val="left" w:pos="7920"/>
          <w:tab w:val="left" w:pos="8640"/>
          <w:tab w:val="left" w:pos="9360"/>
          <w:tab w:val="left" w:pos="10080"/>
          <w:tab w:val="left" w:pos="10800"/>
        </w:tabs>
        <w:rPr>
          <w:rFonts w:ascii="Arial" w:hAnsi="Arial" w:cs="Arial"/>
          <w:color w:val="000000"/>
        </w:rPr>
      </w:pPr>
      <w:r w:rsidRPr="00EF18C9">
        <w:rPr>
          <w:rFonts w:ascii="Arial" w:hAnsi="Arial" w:cs="Arial"/>
          <w:b/>
          <w:bCs/>
          <w:color w:val="000000"/>
        </w:rPr>
        <w:t>DUTIES OF THE PRINCIPAL</w:t>
      </w:r>
    </w:p>
    <w:p w:rsidR="00FC4A32" w:rsidRPr="00EF18C9" w:rsidRDefault="00FC4A32">
      <w:pPr>
        <w:tabs>
          <w:tab w:val="center" w:pos="5580"/>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r w:rsidRPr="00EF18C9">
        <w:rPr>
          <w:rFonts w:ascii="Arial" w:hAnsi="Arial" w:cs="Arial"/>
          <w:color w:val="000000"/>
        </w:rPr>
        <w:t>From the Blue Book:</w:t>
      </w:r>
      <w:r w:rsidRPr="00EF18C9">
        <w:rPr>
          <w:rFonts w:ascii="Arial" w:hAnsi="Arial" w:cs="Arial"/>
          <w:color w:val="000000"/>
        </w:rPr>
        <w:tab/>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proofErr w:type="gramStart"/>
      <w:r w:rsidRPr="00EF18C9">
        <w:rPr>
          <w:rFonts w:ascii="Arial" w:hAnsi="Arial" w:cs="Arial"/>
          <w:b/>
          <w:bCs/>
          <w:color w:val="000000"/>
        </w:rPr>
        <w:t>125.1  COACH</w:t>
      </w:r>
      <w:proofErr w:type="gramEnd"/>
      <w:r w:rsidRPr="00EF18C9">
        <w:rPr>
          <w:rFonts w:ascii="Arial" w:hAnsi="Arial" w:cs="Arial"/>
          <w:b/>
          <w:bCs/>
          <w:color w:val="000000"/>
        </w:rPr>
        <w:t xml:space="preserve"> EJECTION</w:t>
      </w:r>
      <w:r w:rsidRPr="00EF18C9">
        <w:rPr>
          <w:rFonts w:ascii="Arial" w:hAnsi="Arial" w:cs="Arial"/>
          <w:color w:val="000000"/>
        </w:rPr>
        <w:t xml:space="preserve"> - Upon the ejection of a coach from any CIF Southern Section contest, it is the responsibility of the principal of said school to file a letter of explanation with the CIF Southern Section which includes the circumstances surrounding the matter and what action the principal has taken to prevent a recurrence.  Said correspondence is to be filed within THREE school days of notification of the ejection.  Additionally, upon ejection the head or assistant coach shall be disqualified from participating in the remainder of the game and will be ineligible for the team's next contest.</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sectPr w:rsidR="00FC4A32" w:rsidRPr="00EF18C9" w:rsidSect="00C16B89">
          <w:footerReference w:type="default" r:id="rId24"/>
          <w:type w:val="continuous"/>
          <w:pgSz w:w="12240" w:h="15840"/>
          <w:pgMar w:top="720" w:right="720" w:bottom="432" w:left="720" w:header="720" w:footer="144" w:gutter="0"/>
          <w:cols w:space="720"/>
          <w:noEndnote/>
          <w:docGrid w:linePitch="326"/>
        </w:sectPr>
      </w:pP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proofErr w:type="gramStart"/>
      <w:r w:rsidRPr="00EF18C9">
        <w:rPr>
          <w:rFonts w:ascii="Arial" w:hAnsi="Arial" w:cs="Arial"/>
          <w:b/>
          <w:bCs/>
          <w:color w:val="000000"/>
        </w:rPr>
        <w:t>125.2  FAILURE</w:t>
      </w:r>
      <w:proofErr w:type="gramEnd"/>
      <w:r w:rsidRPr="00EF18C9">
        <w:rPr>
          <w:rFonts w:ascii="Arial" w:hAnsi="Arial" w:cs="Arial"/>
          <w:b/>
          <w:bCs/>
          <w:color w:val="000000"/>
        </w:rPr>
        <w:t xml:space="preserve"> TO COMPLETE A CONTEST</w:t>
      </w:r>
      <w:r w:rsidRPr="00EF18C9">
        <w:rPr>
          <w:rFonts w:ascii="Arial" w:hAnsi="Arial" w:cs="Arial"/>
          <w:color w:val="000000"/>
        </w:rPr>
        <w:t xml:space="preserve"> - When a school fails to complete a contest, due to a coach pulling his/her team from the floor, court, or field, it is MANDATORY that the CIF-SS Office be notified by the Principal within 24 hours (excluding holidays and weekends).  The competing schools and officials will be required to file written reports, and after review of the </w:t>
      </w:r>
      <w:proofErr w:type="gramStart"/>
      <w:r w:rsidRPr="00EF18C9">
        <w:rPr>
          <w:rFonts w:ascii="Arial" w:hAnsi="Arial" w:cs="Arial"/>
          <w:color w:val="000000"/>
        </w:rPr>
        <w:t>aforementioned material</w:t>
      </w:r>
      <w:proofErr w:type="gramEnd"/>
      <w:r w:rsidRPr="00EF18C9">
        <w:rPr>
          <w:rFonts w:ascii="Arial" w:hAnsi="Arial" w:cs="Arial"/>
          <w:color w:val="000000"/>
        </w:rPr>
        <w:t>, the principal of the school involved will be required to respond to the CIF Southern Section Office concerning his/her investigation of the incident.</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r w:rsidRPr="00EF18C9">
        <w:rPr>
          <w:rFonts w:ascii="Arial" w:hAnsi="Arial" w:cs="Arial"/>
          <w:b/>
          <w:bCs/>
          <w:color w:val="000000"/>
        </w:rPr>
        <w:t>QUESTION</w:t>
      </w:r>
      <w:r w:rsidRPr="00EF18C9">
        <w:rPr>
          <w:rFonts w:ascii="Arial" w:hAnsi="Arial" w:cs="Arial"/>
          <w:color w:val="000000"/>
        </w:rPr>
        <w:t>:  How serious is such action?</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r w:rsidRPr="00EF18C9">
        <w:rPr>
          <w:rFonts w:ascii="Arial" w:hAnsi="Arial" w:cs="Arial"/>
          <w:b/>
          <w:bCs/>
          <w:color w:val="000000"/>
        </w:rPr>
        <w:t>ANSWER</w:t>
      </w:r>
      <w:r w:rsidRPr="00EF18C9">
        <w:rPr>
          <w:rFonts w:ascii="Arial" w:hAnsi="Arial" w:cs="Arial"/>
          <w:color w:val="000000"/>
        </w:rPr>
        <w:t>:  It has been the position of the CIF-SS Executive Committee to expect the building principal of the school concerned to relieve the coach from his/her assignment for the balance of that season or the Executive Committee is empowered to consider recommendations for additional penalties.</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p>
    <w:p w:rsidR="00FC4A32"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p>
    <w:p w:rsidR="00B92855" w:rsidRPr="00EF18C9" w:rsidRDefault="00B92855">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sectPr w:rsidR="00B92855" w:rsidRPr="00EF18C9" w:rsidSect="004048CB">
          <w:type w:val="continuous"/>
          <w:pgSz w:w="12240" w:h="15840"/>
          <w:pgMar w:top="1354" w:right="720" w:bottom="1152" w:left="720" w:header="1354" w:footer="1152" w:gutter="0"/>
          <w:cols w:space="720"/>
          <w:noEndnote/>
        </w:sectPr>
      </w:pPr>
    </w:p>
    <w:p w:rsidR="000B1659" w:rsidRPr="00E205DE" w:rsidRDefault="000B1659" w:rsidP="000B1659">
      <w:pPr>
        <w:tabs>
          <w:tab w:val="center" w:pos="5580"/>
          <w:tab w:val="left" w:pos="5760"/>
          <w:tab w:val="left" w:pos="6480"/>
          <w:tab w:val="left" w:pos="7020"/>
          <w:tab w:val="left" w:pos="7920"/>
          <w:tab w:val="left" w:pos="8640"/>
          <w:tab w:val="left" w:pos="9360"/>
          <w:tab w:val="left" w:pos="10080"/>
          <w:tab w:val="left" w:pos="10800"/>
        </w:tabs>
        <w:rPr>
          <w:rFonts w:ascii="Arial" w:hAnsi="Arial" w:cs="Arial"/>
          <w:b/>
          <w:bCs/>
          <w:color w:val="000000"/>
          <w:sz w:val="22"/>
          <w:szCs w:val="22"/>
          <w:u w:val="single"/>
        </w:rPr>
      </w:pPr>
      <w:r w:rsidRPr="00E205DE">
        <w:rPr>
          <w:rFonts w:ascii="Arial" w:hAnsi="Arial" w:cs="Arial"/>
          <w:b/>
          <w:bCs/>
          <w:color w:val="000000"/>
          <w:sz w:val="22"/>
          <w:szCs w:val="22"/>
          <w:u w:val="single"/>
        </w:rPr>
        <w:lastRenderedPageBreak/>
        <w:t>CIFSS HOME REQUIREMENTS</w:t>
      </w:r>
    </w:p>
    <w:p w:rsidR="000B1659" w:rsidRPr="00E205DE" w:rsidRDefault="000B1659" w:rsidP="000B1659">
      <w:pPr>
        <w:tabs>
          <w:tab w:val="center" w:pos="5580"/>
          <w:tab w:val="left" w:pos="5760"/>
          <w:tab w:val="left" w:pos="6480"/>
          <w:tab w:val="left" w:pos="7020"/>
          <w:tab w:val="left" w:pos="7920"/>
          <w:tab w:val="left" w:pos="8640"/>
          <w:tab w:val="left" w:pos="9360"/>
          <w:tab w:val="left" w:pos="10080"/>
          <w:tab w:val="left" w:pos="10800"/>
        </w:tabs>
        <w:rPr>
          <w:rFonts w:ascii="Arial" w:hAnsi="Arial" w:cs="Arial"/>
          <w:bCs/>
          <w:color w:val="000000"/>
          <w:sz w:val="22"/>
          <w:szCs w:val="22"/>
          <w:u w:val="single"/>
        </w:rPr>
      </w:pPr>
    </w:p>
    <w:p w:rsidR="000B1659" w:rsidRPr="00E205DE" w:rsidRDefault="000B1659" w:rsidP="000B1659">
      <w:pPr>
        <w:tabs>
          <w:tab w:val="center" w:pos="5580"/>
          <w:tab w:val="left" w:pos="5760"/>
          <w:tab w:val="left" w:pos="6480"/>
          <w:tab w:val="left" w:pos="7020"/>
          <w:tab w:val="left" w:pos="7920"/>
          <w:tab w:val="left" w:pos="8640"/>
          <w:tab w:val="left" w:pos="9360"/>
          <w:tab w:val="left" w:pos="10080"/>
          <w:tab w:val="left" w:pos="10800"/>
        </w:tabs>
        <w:rPr>
          <w:rFonts w:ascii="Arial" w:hAnsi="Arial" w:cs="Arial"/>
          <w:bCs/>
          <w:color w:val="000000"/>
          <w:sz w:val="22"/>
          <w:szCs w:val="22"/>
        </w:rPr>
      </w:pPr>
      <w:r w:rsidRPr="00E205DE">
        <w:rPr>
          <w:rFonts w:ascii="Arial" w:hAnsi="Arial" w:cs="Arial"/>
          <w:b/>
          <w:bCs/>
          <w:color w:val="000000"/>
          <w:sz w:val="22"/>
          <w:szCs w:val="22"/>
          <w:u w:val="single"/>
        </w:rPr>
        <w:t>SCHEDULES &amp;SCORES</w:t>
      </w:r>
      <w:r w:rsidRPr="00E205DE">
        <w:rPr>
          <w:rFonts w:ascii="Arial" w:hAnsi="Arial" w:cs="Arial"/>
          <w:bCs/>
          <w:color w:val="000000"/>
          <w:sz w:val="22"/>
          <w:szCs w:val="22"/>
          <w:u w:val="single"/>
        </w:rPr>
        <w:t xml:space="preserve"> </w:t>
      </w:r>
      <w:r w:rsidRPr="00E205DE">
        <w:rPr>
          <w:rFonts w:ascii="Arial" w:hAnsi="Arial" w:cs="Arial"/>
          <w:bCs/>
          <w:color w:val="000000"/>
          <w:sz w:val="22"/>
          <w:szCs w:val="22"/>
        </w:rPr>
        <w:t xml:space="preserve">Complete your schedule in </w:t>
      </w:r>
      <w:proofErr w:type="spellStart"/>
      <w:r w:rsidRPr="00E205DE">
        <w:rPr>
          <w:rFonts w:ascii="Arial" w:hAnsi="Arial" w:cs="Arial"/>
          <w:bCs/>
          <w:color w:val="000000"/>
          <w:sz w:val="22"/>
          <w:szCs w:val="22"/>
        </w:rPr>
        <w:t>CIFSSHome</w:t>
      </w:r>
      <w:proofErr w:type="spellEnd"/>
      <w:r w:rsidRPr="00E205DE">
        <w:rPr>
          <w:rFonts w:ascii="Arial" w:hAnsi="Arial" w:cs="Arial"/>
          <w:bCs/>
          <w:color w:val="000000"/>
          <w:sz w:val="22"/>
          <w:szCs w:val="22"/>
        </w:rPr>
        <w:t xml:space="preserve"> prior to your season as well as update scores following each contest</w:t>
      </w:r>
    </w:p>
    <w:p w:rsidR="000B1659" w:rsidRPr="00E205DE" w:rsidRDefault="000B1659" w:rsidP="000B1659">
      <w:pPr>
        <w:tabs>
          <w:tab w:val="center" w:pos="5580"/>
          <w:tab w:val="left" w:pos="5760"/>
          <w:tab w:val="left" w:pos="6480"/>
          <w:tab w:val="left" w:pos="7020"/>
          <w:tab w:val="left" w:pos="7920"/>
          <w:tab w:val="left" w:pos="8640"/>
          <w:tab w:val="left" w:pos="9360"/>
          <w:tab w:val="left" w:pos="10080"/>
          <w:tab w:val="left" w:pos="10800"/>
        </w:tabs>
        <w:rPr>
          <w:rFonts w:ascii="Arial" w:hAnsi="Arial" w:cs="Arial"/>
          <w:bCs/>
          <w:color w:val="000000"/>
          <w:sz w:val="22"/>
          <w:szCs w:val="22"/>
        </w:rPr>
      </w:pPr>
      <w:r w:rsidRPr="00E205DE">
        <w:rPr>
          <w:rFonts w:ascii="Arial" w:hAnsi="Arial" w:cs="Arial"/>
          <w:bCs/>
          <w:color w:val="000000"/>
          <w:sz w:val="22"/>
          <w:szCs w:val="22"/>
        </w:rPr>
        <w:t xml:space="preserve">Attention Athletic Directors/Coaches: It is very important that you enter your entire season schedule into </w:t>
      </w:r>
      <w:proofErr w:type="spellStart"/>
      <w:r w:rsidRPr="00E205DE">
        <w:rPr>
          <w:rFonts w:ascii="Arial" w:hAnsi="Arial" w:cs="Arial"/>
          <w:bCs/>
          <w:color w:val="000000"/>
          <w:sz w:val="22"/>
          <w:szCs w:val="22"/>
        </w:rPr>
        <w:t>CIFSSHome</w:t>
      </w:r>
      <w:proofErr w:type="spellEnd"/>
      <w:r w:rsidRPr="00E205DE">
        <w:rPr>
          <w:rFonts w:ascii="Arial" w:hAnsi="Arial" w:cs="Arial"/>
          <w:bCs/>
          <w:color w:val="000000"/>
          <w:sz w:val="22"/>
          <w:szCs w:val="22"/>
        </w:rPr>
        <w:t xml:space="preserve"> (</w:t>
      </w:r>
      <w:hyperlink r:id="rId25" w:tooltip="blocked::http://www.cifsshome.org/" w:history="1">
        <w:r w:rsidRPr="00E205DE">
          <w:rPr>
            <w:rStyle w:val="Hyperlink"/>
            <w:rFonts w:ascii="Arial" w:hAnsi="Arial" w:cs="Arial"/>
            <w:bCs/>
            <w:sz w:val="22"/>
            <w:szCs w:val="22"/>
          </w:rPr>
          <w:t>www.cifsshome.org</w:t>
        </w:r>
      </w:hyperlink>
      <w:r w:rsidRPr="00E205DE">
        <w:rPr>
          <w:rFonts w:ascii="Arial" w:hAnsi="Arial" w:cs="Arial"/>
          <w:bCs/>
          <w:color w:val="000000"/>
          <w:sz w:val="22"/>
          <w:szCs w:val="22"/>
        </w:rPr>
        <w:t>) as well as update the scores immediately following your contests.</w:t>
      </w:r>
    </w:p>
    <w:p w:rsidR="000B1659" w:rsidRDefault="000B1659" w:rsidP="000B1659">
      <w:pPr>
        <w:tabs>
          <w:tab w:val="center" w:pos="5580"/>
          <w:tab w:val="left" w:pos="5760"/>
          <w:tab w:val="left" w:pos="6480"/>
          <w:tab w:val="left" w:pos="7020"/>
          <w:tab w:val="left" w:pos="7920"/>
          <w:tab w:val="left" w:pos="8640"/>
          <w:tab w:val="left" w:pos="9360"/>
          <w:tab w:val="left" w:pos="10080"/>
          <w:tab w:val="left" w:pos="10800"/>
        </w:tabs>
        <w:rPr>
          <w:rFonts w:ascii="Arial" w:hAnsi="Arial" w:cs="Arial"/>
          <w:bCs/>
          <w:color w:val="000000"/>
          <w:sz w:val="22"/>
          <w:szCs w:val="22"/>
        </w:rPr>
      </w:pPr>
    </w:p>
    <w:p w:rsidR="000B1659" w:rsidRPr="00E205DE" w:rsidRDefault="000B1659" w:rsidP="000B1659">
      <w:pPr>
        <w:tabs>
          <w:tab w:val="center" w:pos="5580"/>
          <w:tab w:val="left" w:pos="5760"/>
          <w:tab w:val="left" w:pos="6480"/>
          <w:tab w:val="left" w:pos="7020"/>
          <w:tab w:val="left" w:pos="7920"/>
          <w:tab w:val="left" w:pos="8640"/>
          <w:tab w:val="left" w:pos="9360"/>
          <w:tab w:val="left" w:pos="10080"/>
          <w:tab w:val="left" w:pos="10800"/>
        </w:tabs>
        <w:rPr>
          <w:rFonts w:ascii="Arial" w:hAnsi="Arial" w:cs="Arial"/>
          <w:bCs/>
          <w:color w:val="000000"/>
          <w:sz w:val="22"/>
          <w:szCs w:val="22"/>
        </w:rPr>
      </w:pPr>
      <w:r w:rsidRPr="00E205DE">
        <w:rPr>
          <w:rFonts w:ascii="Arial" w:hAnsi="Arial" w:cs="Arial"/>
          <w:bCs/>
          <w:color w:val="000000"/>
          <w:sz w:val="22"/>
          <w:szCs w:val="22"/>
        </w:rPr>
        <w:t xml:space="preserve">Log in @ </w:t>
      </w:r>
      <w:hyperlink r:id="rId26" w:tooltip="blocked::http://www.cifsshome.org/" w:history="1">
        <w:r w:rsidRPr="00E205DE">
          <w:rPr>
            <w:rStyle w:val="Hyperlink"/>
            <w:rFonts w:ascii="Arial" w:hAnsi="Arial" w:cs="Arial"/>
            <w:bCs/>
            <w:sz w:val="22"/>
            <w:szCs w:val="22"/>
          </w:rPr>
          <w:t>www.cifsshome.org</w:t>
        </w:r>
      </w:hyperlink>
      <w:r w:rsidRPr="00E205DE">
        <w:rPr>
          <w:rFonts w:ascii="Arial" w:hAnsi="Arial" w:cs="Arial"/>
          <w:bCs/>
          <w:color w:val="000000"/>
          <w:sz w:val="22"/>
          <w:szCs w:val="22"/>
        </w:rPr>
        <w:t xml:space="preserve"> (If you do not have a log in </w:t>
      </w:r>
      <w:r>
        <w:rPr>
          <w:rFonts w:ascii="Arial" w:hAnsi="Arial" w:cs="Arial"/>
          <w:bCs/>
          <w:color w:val="000000"/>
          <w:sz w:val="22"/>
          <w:szCs w:val="22"/>
        </w:rPr>
        <w:t>and</w:t>
      </w:r>
      <w:r w:rsidRPr="00E205DE">
        <w:rPr>
          <w:rFonts w:ascii="Arial" w:hAnsi="Arial" w:cs="Arial"/>
          <w:bCs/>
          <w:color w:val="000000"/>
          <w:sz w:val="22"/>
          <w:szCs w:val="22"/>
        </w:rPr>
        <w:t xml:space="preserve"> password as a coach, check with your Athletic Director). Once you are logged in:</w:t>
      </w:r>
    </w:p>
    <w:p w:rsidR="000B1659" w:rsidRPr="00E205DE" w:rsidRDefault="000B1659" w:rsidP="000B1659">
      <w:pPr>
        <w:tabs>
          <w:tab w:val="center" w:pos="5580"/>
          <w:tab w:val="left" w:pos="5760"/>
          <w:tab w:val="left" w:pos="6480"/>
          <w:tab w:val="left" w:pos="7020"/>
          <w:tab w:val="left" w:pos="7920"/>
          <w:tab w:val="left" w:pos="8640"/>
          <w:tab w:val="left" w:pos="9360"/>
          <w:tab w:val="left" w:pos="10080"/>
          <w:tab w:val="left" w:pos="10800"/>
        </w:tabs>
        <w:rPr>
          <w:rFonts w:ascii="Arial" w:hAnsi="Arial" w:cs="Arial"/>
          <w:bCs/>
          <w:color w:val="000000"/>
          <w:sz w:val="22"/>
          <w:szCs w:val="22"/>
        </w:rPr>
      </w:pPr>
      <w:r w:rsidRPr="00E205DE">
        <w:rPr>
          <w:rFonts w:ascii="Arial" w:hAnsi="Arial" w:cs="Arial"/>
          <w:bCs/>
          <w:color w:val="000000"/>
          <w:sz w:val="22"/>
          <w:szCs w:val="22"/>
        </w:rPr>
        <w:t xml:space="preserve">-On the left panel, click on “Teams”, select “Tennis, </w:t>
      </w:r>
      <w:r>
        <w:rPr>
          <w:rFonts w:ascii="Arial" w:hAnsi="Arial" w:cs="Arial"/>
          <w:bCs/>
          <w:color w:val="000000"/>
          <w:sz w:val="22"/>
          <w:szCs w:val="22"/>
        </w:rPr>
        <w:t>Boys</w:t>
      </w:r>
      <w:r w:rsidRPr="00E205DE">
        <w:rPr>
          <w:rFonts w:ascii="Arial" w:hAnsi="Arial" w:cs="Arial"/>
          <w:bCs/>
          <w:color w:val="000000"/>
          <w:sz w:val="22"/>
          <w:szCs w:val="22"/>
        </w:rPr>
        <w:t>”</w:t>
      </w:r>
    </w:p>
    <w:p w:rsidR="000B1659" w:rsidRPr="00E205DE" w:rsidRDefault="000B1659" w:rsidP="000B1659">
      <w:pPr>
        <w:tabs>
          <w:tab w:val="center" w:pos="5580"/>
          <w:tab w:val="left" w:pos="5760"/>
          <w:tab w:val="left" w:pos="6480"/>
          <w:tab w:val="left" w:pos="7020"/>
          <w:tab w:val="left" w:pos="7920"/>
          <w:tab w:val="left" w:pos="8640"/>
          <w:tab w:val="left" w:pos="9360"/>
          <w:tab w:val="left" w:pos="10080"/>
          <w:tab w:val="left" w:pos="10800"/>
        </w:tabs>
        <w:rPr>
          <w:rFonts w:ascii="Arial" w:hAnsi="Arial" w:cs="Arial"/>
          <w:bCs/>
          <w:color w:val="000000"/>
          <w:sz w:val="22"/>
          <w:szCs w:val="22"/>
        </w:rPr>
      </w:pPr>
      <w:r w:rsidRPr="00E205DE">
        <w:rPr>
          <w:rFonts w:ascii="Arial" w:hAnsi="Arial" w:cs="Arial"/>
          <w:bCs/>
          <w:color w:val="000000"/>
          <w:sz w:val="22"/>
          <w:szCs w:val="22"/>
        </w:rPr>
        <w:t xml:space="preserve">-To Add a game, click “Add Game” at the top </w:t>
      </w:r>
      <w:proofErr w:type="gramStart"/>
      <w:r w:rsidRPr="00E205DE">
        <w:rPr>
          <w:rFonts w:ascii="Arial" w:hAnsi="Arial" w:cs="Arial"/>
          <w:bCs/>
          <w:color w:val="000000"/>
          <w:sz w:val="22"/>
          <w:szCs w:val="22"/>
        </w:rPr>
        <w:t>right  and</w:t>
      </w:r>
      <w:proofErr w:type="gramEnd"/>
      <w:r w:rsidRPr="00E205DE">
        <w:rPr>
          <w:rFonts w:ascii="Arial" w:hAnsi="Arial" w:cs="Arial"/>
          <w:bCs/>
          <w:color w:val="000000"/>
          <w:sz w:val="22"/>
          <w:szCs w:val="22"/>
        </w:rPr>
        <w:t xml:space="preserve"> fill out all of the required fields which are marked by a red (*) to complete your schedule.</w:t>
      </w:r>
    </w:p>
    <w:p w:rsidR="000B1659" w:rsidRPr="00E205DE" w:rsidRDefault="000B1659" w:rsidP="000B1659">
      <w:pPr>
        <w:tabs>
          <w:tab w:val="center" w:pos="5580"/>
          <w:tab w:val="left" w:pos="5760"/>
          <w:tab w:val="left" w:pos="6480"/>
          <w:tab w:val="left" w:pos="7020"/>
          <w:tab w:val="left" w:pos="7920"/>
          <w:tab w:val="left" w:pos="8640"/>
          <w:tab w:val="left" w:pos="9360"/>
          <w:tab w:val="left" w:pos="10080"/>
          <w:tab w:val="left" w:pos="10800"/>
        </w:tabs>
        <w:rPr>
          <w:rFonts w:ascii="Arial" w:hAnsi="Arial" w:cs="Arial"/>
          <w:bCs/>
          <w:color w:val="000000"/>
          <w:sz w:val="22"/>
          <w:szCs w:val="22"/>
        </w:rPr>
      </w:pPr>
      <w:r w:rsidRPr="00E205DE">
        <w:rPr>
          <w:rFonts w:ascii="Arial" w:hAnsi="Arial" w:cs="Arial"/>
          <w:bCs/>
          <w:color w:val="000000"/>
          <w:sz w:val="22"/>
          <w:szCs w:val="22"/>
        </w:rPr>
        <w:t xml:space="preserve">-To Submit your score, click on the “Teams”, select “Tennis, </w:t>
      </w:r>
      <w:r>
        <w:rPr>
          <w:rFonts w:ascii="Arial" w:hAnsi="Arial" w:cs="Arial"/>
          <w:bCs/>
          <w:color w:val="000000"/>
          <w:sz w:val="22"/>
          <w:szCs w:val="22"/>
        </w:rPr>
        <w:t>Boys</w:t>
      </w:r>
      <w:r w:rsidRPr="00E205DE">
        <w:rPr>
          <w:rFonts w:ascii="Arial" w:hAnsi="Arial" w:cs="Arial"/>
          <w:bCs/>
          <w:color w:val="000000"/>
          <w:sz w:val="22"/>
          <w:szCs w:val="22"/>
        </w:rPr>
        <w:t>” Scroll through your schedule and click on the green “Post Result” button.</w:t>
      </w:r>
    </w:p>
    <w:p w:rsidR="000B1659" w:rsidRPr="00E205DE" w:rsidRDefault="000B1659" w:rsidP="000B1659">
      <w:pPr>
        <w:tabs>
          <w:tab w:val="center" w:pos="5580"/>
          <w:tab w:val="left" w:pos="5760"/>
          <w:tab w:val="left" w:pos="6480"/>
          <w:tab w:val="left" w:pos="7020"/>
          <w:tab w:val="left" w:pos="7920"/>
          <w:tab w:val="left" w:pos="8640"/>
          <w:tab w:val="left" w:pos="9360"/>
          <w:tab w:val="left" w:pos="10080"/>
          <w:tab w:val="left" w:pos="10800"/>
        </w:tabs>
        <w:rPr>
          <w:rFonts w:ascii="Arial" w:hAnsi="Arial" w:cs="Arial"/>
          <w:bCs/>
          <w:color w:val="000000"/>
          <w:sz w:val="22"/>
          <w:szCs w:val="22"/>
        </w:rPr>
      </w:pPr>
      <w:r w:rsidRPr="00E205DE">
        <w:rPr>
          <w:rFonts w:ascii="Arial" w:hAnsi="Arial" w:cs="Arial"/>
          <w:bCs/>
          <w:color w:val="000000"/>
          <w:sz w:val="22"/>
          <w:szCs w:val="22"/>
        </w:rPr>
        <w:t>-Make sure that your overall and team records are correct on your team page.</w:t>
      </w:r>
    </w:p>
    <w:p w:rsidR="000B1659" w:rsidRPr="00E205DE" w:rsidRDefault="000B1659" w:rsidP="000B1659">
      <w:pPr>
        <w:tabs>
          <w:tab w:val="center" w:pos="5580"/>
          <w:tab w:val="left" w:pos="5760"/>
          <w:tab w:val="left" w:pos="6480"/>
          <w:tab w:val="left" w:pos="7020"/>
          <w:tab w:val="left" w:pos="7920"/>
          <w:tab w:val="left" w:pos="8640"/>
          <w:tab w:val="left" w:pos="9360"/>
          <w:tab w:val="left" w:pos="10080"/>
          <w:tab w:val="left" w:pos="10800"/>
        </w:tabs>
        <w:rPr>
          <w:rFonts w:ascii="Arial" w:hAnsi="Arial" w:cs="Arial"/>
          <w:bCs/>
          <w:color w:val="000000"/>
          <w:sz w:val="22"/>
          <w:szCs w:val="22"/>
        </w:rPr>
      </w:pPr>
    </w:p>
    <w:p w:rsidR="000B1659" w:rsidRPr="00E205DE" w:rsidRDefault="000B1659" w:rsidP="000B1659">
      <w:pPr>
        <w:tabs>
          <w:tab w:val="center" w:pos="5580"/>
          <w:tab w:val="left" w:pos="5760"/>
          <w:tab w:val="left" w:pos="6480"/>
          <w:tab w:val="left" w:pos="7020"/>
          <w:tab w:val="left" w:pos="7920"/>
          <w:tab w:val="left" w:pos="8640"/>
          <w:tab w:val="left" w:pos="9360"/>
          <w:tab w:val="left" w:pos="10080"/>
          <w:tab w:val="left" w:pos="10800"/>
        </w:tabs>
        <w:rPr>
          <w:rFonts w:ascii="Arial" w:hAnsi="Arial" w:cs="Arial"/>
          <w:bCs/>
          <w:color w:val="000000"/>
          <w:sz w:val="22"/>
          <w:szCs w:val="22"/>
        </w:rPr>
      </w:pPr>
    </w:p>
    <w:p w:rsidR="000B1659" w:rsidRPr="00E205DE" w:rsidRDefault="000B1659" w:rsidP="000B1659">
      <w:pPr>
        <w:tabs>
          <w:tab w:val="center" w:pos="5580"/>
          <w:tab w:val="left" w:pos="5760"/>
          <w:tab w:val="left" w:pos="6480"/>
          <w:tab w:val="left" w:pos="7020"/>
          <w:tab w:val="left" w:pos="7920"/>
          <w:tab w:val="left" w:pos="8640"/>
          <w:tab w:val="left" w:pos="9360"/>
          <w:tab w:val="left" w:pos="10080"/>
          <w:tab w:val="left" w:pos="10800"/>
        </w:tabs>
        <w:rPr>
          <w:rFonts w:ascii="Arial" w:hAnsi="Arial" w:cs="Arial"/>
          <w:bCs/>
          <w:color w:val="000000"/>
          <w:sz w:val="22"/>
          <w:szCs w:val="22"/>
        </w:rPr>
      </w:pPr>
      <w:r w:rsidRPr="00512593">
        <w:rPr>
          <w:rFonts w:ascii="Arial" w:hAnsi="Arial" w:cs="Arial"/>
          <w:b/>
          <w:bCs/>
          <w:color w:val="000000"/>
          <w:sz w:val="22"/>
          <w:szCs w:val="22"/>
          <w:u w:val="single"/>
        </w:rPr>
        <w:t>VARSITY TEAM INFORMATION (ROSTER) DUE no later than</w:t>
      </w:r>
      <w:r w:rsidRPr="00512593">
        <w:rPr>
          <w:rFonts w:ascii="Arial" w:hAnsi="Arial" w:cs="Arial"/>
          <w:b/>
          <w:bCs/>
          <w:color w:val="000000"/>
          <w:sz w:val="22"/>
          <w:szCs w:val="22"/>
        </w:rPr>
        <w:t xml:space="preserve"> </w:t>
      </w:r>
      <w:r w:rsidRPr="00512593">
        <w:rPr>
          <w:rFonts w:ascii="Arial" w:hAnsi="Arial" w:cs="Arial"/>
          <w:bCs/>
          <w:color w:val="FF0000"/>
          <w:sz w:val="22"/>
          <w:szCs w:val="22"/>
        </w:rPr>
        <w:t>W</w:t>
      </w:r>
      <w:r>
        <w:rPr>
          <w:rFonts w:ascii="Arial" w:hAnsi="Arial" w:cs="Arial"/>
          <w:bCs/>
          <w:color w:val="FF0000"/>
          <w:sz w:val="22"/>
          <w:szCs w:val="22"/>
        </w:rPr>
        <w:t>ednesday,</w:t>
      </w:r>
      <w:r w:rsidR="00D97B15">
        <w:rPr>
          <w:rFonts w:ascii="Arial" w:hAnsi="Arial" w:cs="Arial"/>
          <w:bCs/>
          <w:color w:val="FF0000"/>
          <w:sz w:val="22"/>
          <w:szCs w:val="22"/>
        </w:rPr>
        <w:t xml:space="preserve"> May 2</w:t>
      </w:r>
      <w:r w:rsidRPr="00512593">
        <w:rPr>
          <w:rFonts w:ascii="Arial" w:hAnsi="Arial" w:cs="Arial"/>
          <w:bCs/>
          <w:color w:val="FF0000"/>
          <w:sz w:val="22"/>
          <w:szCs w:val="22"/>
        </w:rPr>
        <w:t>, 201</w:t>
      </w:r>
      <w:r w:rsidR="00D97B15">
        <w:rPr>
          <w:rFonts w:ascii="Arial" w:hAnsi="Arial" w:cs="Arial"/>
          <w:bCs/>
          <w:color w:val="FF0000"/>
          <w:sz w:val="22"/>
          <w:szCs w:val="22"/>
        </w:rPr>
        <w:t>8</w:t>
      </w:r>
    </w:p>
    <w:p w:rsidR="000B1659" w:rsidRPr="00E205DE" w:rsidRDefault="000B1659" w:rsidP="000B1659">
      <w:pPr>
        <w:tabs>
          <w:tab w:val="center" w:pos="5580"/>
          <w:tab w:val="left" w:pos="5760"/>
          <w:tab w:val="left" w:pos="6480"/>
          <w:tab w:val="left" w:pos="7020"/>
          <w:tab w:val="left" w:pos="7920"/>
          <w:tab w:val="left" w:pos="8640"/>
          <w:tab w:val="left" w:pos="9360"/>
          <w:tab w:val="left" w:pos="10080"/>
          <w:tab w:val="left" w:pos="10800"/>
        </w:tabs>
        <w:rPr>
          <w:rFonts w:ascii="Arial" w:hAnsi="Arial" w:cs="Arial"/>
          <w:bCs/>
          <w:color w:val="000000"/>
          <w:sz w:val="22"/>
          <w:szCs w:val="22"/>
        </w:rPr>
      </w:pPr>
      <w:r w:rsidRPr="00E205DE">
        <w:rPr>
          <w:rFonts w:ascii="Arial" w:hAnsi="Arial" w:cs="Arial"/>
          <w:bCs/>
          <w:color w:val="000000"/>
          <w:sz w:val="22"/>
          <w:szCs w:val="22"/>
        </w:rPr>
        <w:t xml:space="preserve">Attention Athletic Directors/Coaches: It is very important that you enter your entire </w:t>
      </w:r>
      <w:r>
        <w:rPr>
          <w:rFonts w:ascii="Arial" w:hAnsi="Arial" w:cs="Arial"/>
          <w:bCs/>
          <w:color w:val="000000"/>
          <w:sz w:val="22"/>
          <w:szCs w:val="22"/>
        </w:rPr>
        <w:t>Boys</w:t>
      </w:r>
      <w:r w:rsidRPr="00E205DE">
        <w:rPr>
          <w:rFonts w:ascii="Arial" w:hAnsi="Arial" w:cs="Arial"/>
          <w:bCs/>
          <w:color w:val="000000"/>
          <w:sz w:val="22"/>
          <w:szCs w:val="22"/>
        </w:rPr>
        <w:t xml:space="preserve"> Tennis Varsity roster into </w:t>
      </w:r>
      <w:proofErr w:type="spellStart"/>
      <w:r w:rsidRPr="00E205DE">
        <w:rPr>
          <w:rFonts w:ascii="Arial" w:hAnsi="Arial" w:cs="Arial"/>
          <w:bCs/>
          <w:color w:val="000000"/>
          <w:sz w:val="22"/>
          <w:szCs w:val="22"/>
        </w:rPr>
        <w:t>CIFSSHome</w:t>
      </w:r>
      <w:proofErr w:type="spellEnd"/>
      <w:r w:rsidRPr="00E205DE">
        <w:rPr>
          <w:rFonts w:ascii="Arial" w:hAnsi="Arial" w:cs="Arial"/>
          <w:bCs/>
          <w:color w:val="000000"/>
          <w:sz w:val="22"/>
          <w:szCs w:val="22"/>
        </w:rPr>
        <w:t xml:space="preserve"> (</w:t>
      </w:r>
      <w:hyperlink r:id="rId27" w:history="1">
        <w:r w:rsidRPr="00E205DE">
          <w:rPr>
            <w:rStyle w:val="Hyperlink"/>
            <w:rFonts w:ascii="Arial" w:hAnsi="Arial" w:cs="Arial"/>
            <w:bCs/>
            <w:sz w:val="22"/>
            <w:szCs w:val="22"/>
          </w:rPr>
          <w:t>www.cifsshome.org</w:t>
        </w:r>
      </w:hyperlink>
      <w:r w:rsidRPr="00E205DE">
        <w:rPr>
          <w:rFonts w:ascii="Arial" w:hAnsi="Arial" w:cs="Arial"/>
          <w:bCs/>
          <w:color w:val="000000"/>
          <w:sz w:val="22"/>
          <w:szCs w:val="22"/>
        </w:rPr>
        <w:t xml:space="preserve">) no later than </w:t>
      </w:r>
      <w:r w:rsidR="00D97B15">
        <w:rPr>
          <w:rFonts w:ascii="Arial" w:hAnsi="Arial" w:cs="Arial"/>
          <w:bCs/>
          <w:color w:val="FF0000"/>
          <w:sz w:val="22"/>
          <w:szCs w:val="22"/>
        </w:rPr>
        <w:t xml:space="preserve">WEDNESDAY, MAY 2, </w:t>
      </w:r>
      <w:r w:rsidRPr="00512593">
        <w:rPr>
          <w:rFonts w:ascii="Arial" w:hAnsi="Arial" w:cs="Arial"/>
          <w:bCs/>
          <w:color w:val="FF0000"/>
          <w:sz w:val="22"/>
          <w:szCs w:val="22"/>
        </w:rPr>
        <w:t>201</w:t>
      </w:r>
      <w:r w:rsidR="00D97B15">
        <w:rPr>
          <w:rFonts w:ascii="Arial" w:hAnsi="Arial" w:cs="Arial"/>
          <w:bCs/>
          <w:color w:val="FF0000"/>
          <w:sz w:val="22"/>
          <w:szCs w:val="22"/>
        </w:rPr>
        <w:t>8</w:t>
      </w:r>
      <w:r>
        <w:rPr>
          <w:rFonts w:ascii="Arial" w:hAnsi="Arial" w:cs="Arial"/>
          <w:bCs/>
          <w:color w:val="000000"/>
          <w:sz w:val="22"/>
          <w:szCs w:val="22"/>
        </w:rPr>
        <w:t>.</w:t>
      </w:r>
    </w:p>
    <w:p w:rsidR="000B1659" w:rsidRDefault="000B1659" w:rsidP="000B1659">
      <w:pPr>
        <w:tabs>
          <w:tab w:val="center" w:pos="5580"/>
          <w:tab w:val="left" w:pos="5760"/>
          <w:tab w:val="left" w:pos="6480"/>
          <w:tab w:val="left" w:pos="7020"/>
          <w:tab w:val="left" w:pos="7920"/>
          <w:tab w:val="left" w:pos="8640"/>
          <w:tab w:val="left" w:pos="9360"/>
          <w:tab w:val="left" w:pos="10080"/>
          <w:tab w:val="left" w:pos="10800"/>
        </w:tabs>
        <w:rPr>
          <w:rFonts w:ascii="Arial" w:hAnsi="Arial" w:cs="Arial"/>
          <w:bCs/>
          <w:color w:val="000000"/>
          <w:sz w:val="22"/>
          <w:szCs w:val="22"/>
        </w:rPr>
      </w:pPr>
    </w:p>
    <w:p w:rsidR="000B1659" w:rsidRPr="00E205DE" w:rsidRDefault="000B1659" w:rsidP="000B1659">
      <w:pPr>
        <w:tabs>
          <w:tab w:val="center" w:pos="5580"/>
          <w:tab w:val="left" w:pos="5760"/>
          <w:tab w:val="left" w:pos="6480"/>
          <w:tab w:val="left" w:pos="7020"/>
          <w:tab w:val="left" w:pos="7920"/>
          <w:tab w:val="left" w:pos="8640"/>
          <w:tab w:val="left" w:pos="9360"/>
          <w:tab w:val="left" w:pos="10080"/>
          <w:tab w:val="left" w:pos="10800"/>
        </w:tabs>
        <w:rPr>
          <w:rFonts w:ascii="Arial" w:hAnsi="Arial" w:cs="Arial"/>
          <w:bCs/>
          <w:color w:val="000000"/>
          <w:sz w:val="22"/>
          <w:szCs w:val="22"/>
        </w:rPr>
      </w:pPr>
      <w:r w:rsidRPr="00E205DE">
        <w:rPr>
          <w:rFonts w:ascii="Arial" w:hAnsi="Arial" w:cs="Arial"/>
          <w:bCs/>
          <w:color w:val="000000"/>
          <w:sz w:val="22"/>
          <w:szCs w:val="22"/>
        </w:rPr>
        <w:t xml:space="preserve">Log in @ </w:t>
      </w:r>
      <w:hyperlink r:id="rId28" w:tooltip="blocked::http://www.cifsshome.org/" w:history="1">
        <w:r w:rsidRPr="00E205DE">
          <w:rPr>
            <w:rStyle w:val="Hyperlink"/>
            <w:rFonts w:ascii="Arial" w:hAnsi="Arial" w:cs="Arial"/>
            <w:bCs/>
            <w:sz w:val="22"/>
            <w:szCs w:val="22"/>
          </w:rPr>
          <w:t>www.cifsshome.org</w:t>
        </w:r>
      </w:hyperlink>
      <w:r w:rsidRPr="00E205DE">
        <w:rPr>
          <w:rFonts w:ascii="Arial" w:hAnsi="Arial" w:cs="Arial"/>
          <w:bCs/>
          <w:color w:val="000000"/>
          <w:sz w:val="22"/>
          <w:szCs w:val="22"/>
        </w:rPr>
        <w:t xml:space="preserve"> (If you do not have a log in &amp; password as a coach, check with your Athletic Director). </w:t>
      </w:r>
    </w:p>
    <w:p w:rsidR="000B1659" w:rsidRPr="00E205DE" w:rsidRDefault="000B1659" w:rsidP="000B1659">
      <w:pPr>
        <w:tabs>
          <w:tab w:val="center" w:pos="5580"/>
          <w:tab w:val="left" w:pos="5760"/>
          <w:tab w:val="left" w:pos="6480"/>
          <w:tab w:val="left" w:pos="7020"/>
          <w:tab w:val="left" w:pos="7920"/>
          <w:tab w:val="left" w:pos="8640"/>
          <w:tab w:val="left" w:pos="9360"/>
          <w:tab w:val="left" w:pos="10080"/>
          <w:tab w:val="left" w:pos="10800"/>
        </w:tabs>
        <w:rPr>
          <w:rFonts w:ascii="Arial" w:hAnsi="Arial" w:cs="Arial"/>
          <w:bCs/>
          <w:color w:val="000000"/>
          <w:sz w:val="22"/>
          <w:szCs w:val="22"/>
        </w:rPr>
      </w:pPr>
      <w:r w:rsidRPr="00E205DE">
        <w:rPr>
          <w:rFonts w:ascii="Arial" w:hAnsi="Arial" w:cs="Arial"/>
          <w:bCs/>
          <w:color w:val="000000"/>
          <w:sz w:val="22"/>
          <w:szCs w:val="22"/>
        </w:rPr>
        <w:t>Once you are logged in:</w:t>
      </w:r>
    </w:p>
    <w:p w:rsidR="000B1659" w:rsidRPr="00E205DE" w:rsidRDefault="000B1659" w:rsidP="000B1659">
      <w:pPr>
        <w:tabs>
          <w:tab w:val="center" w:pos="5580"/>
          <w:tab w:val="left" w:pos="5760"/>
          <w:tab w:val="left" w:pos="6480"/>
          <w:tab w:val="left" w:pos="7020"/>
          <w:tab w:val="left" w:pos="7920"/>
          <w:tab w:val="left" w:pos="8640"/>
          <w:tab w:val="left" w:pos="9360"/>
          <w:tab w:val="left" w:pos="10080"/>
          <w:tab w:val="left" w:pos="10800"/>
        </w:tabs>
        <w:rPr>
          <w:rFonts w:ascii="Arial" w:hAnsi="Arial" w:cs="Arial"/>
          <w:bCs/>
          <w:color w:val="000000"/>
          <w:sz w:val="22"/>
          <w:szCs w:val="22"/>
        </w:rPr>
      </w:pPr>
      <w:r w:rsidRPr="00E205DE">
        <w:rPr>
          <w:rFonts w:ascii="Arial" w:hAnsi="Arial" w:cs="Arial"/>
          <w:bCs/>
          <w:color w:val="000000"/>
          <w:sz w:val="22"/>
          <w:szCs w:val="22"/>
        </w:rPr>
        <w:t xml:space="preserve">-On the left panel, </w:t>
      </w:r>
      <w:proofErr w:type="gramStart"/>
      <w:r w:rsidRPr="00E205DE">
        <w:rPr>
          <w:rFonts w:ascii="Arial" w:hAnsi="Arial" w:cs="Arial"/>
          <w:bCs/>
          <w:color w:val="000000"/>
          <w:sz w:val="22"/>
          <w:szCs w:val="22"/>
        </w:rPr>
        <w:t>Click</w:t>
      </w:r>
      <w:proofErr w:type="gramEnd"/>
      <w:r w:rsidRPr="00E205DE">
        <w:rPr>
          <w:rFonts w:ascii="Arial" w:hAnsi="Arial" w:cs="Arial"/>
          <w:bCs/>
          <w:color w:val="000000"/>
          <w:sz w:val="22"/>
          <w:szCs w:val="22"/>
        </w:rPr>
        <w:t xml:space="preserve"> on the “Teams” tab, select “Tennis, </w:t>
      </w:r>
      <w:r>
        <w:rPr>
          <w:rFonts w:ascii="Arial" w:hAnsi="Arial" w:cs="Arial"/>
          <w:bCs/>
          <w:color w:val="000000"/>
          <w:sz w:val="22"/>
          <w:szCs w:val="22"/>
        </w:rPr>
        <w:t>Boys</w:t>
      </w:r>
      <w:r w:rsidRPr="00E205DE">
        <w:rPr>
          <w:rFonts w:ascii="Arial" w:hAnsi="Arial" w:cs="Arial"/>
          <w:bCs/>
          <w:color w:val="000000"/>
          <w:sz w:val="22"/>
          <w:szCs w:val="22"/>
        </w:rPr>
        <w:t>”</w:t>
      </w:r>
    </w:p>
    <w:p w:rsidR="000B1659" w:rsidRPr="00E205DE" w:rsidRDefault="000B1659" w:rsidP="000B1659">
      <w:pPr>
        <w:tabs>
          <w:tab w:val="center" w:pos="5580"/>
          <w:tab w:val="left" w:pos="5760"/>
          <w:tab w:val="left" w:pos="6480"/>
          <w:tab w:val="left" w:pos="7020"/>
          <w:tab w:val="left" w:pos="7920"/>
          <w:tab w:val="left" w:pos="8640"/>
          <w:tab w:val="left" w:pos="9360"/>
          <w:tab w:val="left" w:pos="10080"/>
          <w:tab w:val="left" w:pos="10800"/>
        </w:tabs>
        <w:rPr>
          <w:rFonts w:ascii="Arial" w:hAnsi="Arial" w:cs="Arial"/>
          <w:bCs/>
          <w:color w:val="000000"/>
          <w:sz w:val="22"/>
          <w:szCs w:val="22"/>
        </w:rPr>
      </w:pPr>
      <w:r w:rsidRPr="00E205DE">
        <w:rPr>
          <w:rFonts w:ascii="Arial" w:hAnsi="Arial" w:cs="Arial"/>
          <w:bCs/>
          <w:color w:val="000000"/>
          <w:sz w:val="22"/>
          <w:szCs w:val="22"/>
        </w:rPr>
        <w:t>-Here are the instructions for using the sample file.</w:t>
      </w:r>
    </w:p>
    <w:p w:rsidR="000B1659" w:rsidRPr="00E205DE" w:rsidRDefault="000B1659" w:rsidP="000B1659">
      <w:pPr>
        <w:tabs>
          <w:tab w:val="center" w:pos="5580"/>
          <w:tab w:val="left" w:pos="5760"/>
          <w:tab w:val="left" w:pos="6480"/>
          <w:tab w:val="left" w:pos="7020"/>
          <w:tab w:val="left" w:pos="7920"/>
          <w:tab w:val="left" w:pos="8640"/>
          <w:tab w:val="left" w:pos="9360"/>
          <w:tab w:val="left" w:pos="10080"/>
          <w:tab w:val="left" w:pos="10800"/>
        </w:tabs>
        <w:rPr>
          <w:rFonts w:ascii="Arial" w:hAnsi="Arial" w:cs="Arial"/>
          <w:bCs/>
          <w:color w:val="000000"/>
          <w:sz w:val="22"/>
          <w:szCs w:val="22"/>
        </w:rPr>
      </w:pPr>
      <w:r w:rsidRPr="00E205DE">
        <w:rPr>
          <w:rFonts w:ascii="Arial" w:hAnsi="Arial" w:cs="Arial"/>
          <w:bCs/>
          <w:color w:val="000000"/>
          <w:sz w:val="22"/>
          <w:szCs w:val="22"/>
        </w:rPr>
        <w:t xml:space="preserve">- Download the sample file </w:t>
      </w:r>
      <w:r w:rsidRPr="00E205DE">
        <w:rPr>
          <w:rFonts w:ascii="Arial" w:hAnsi="Arial" w:cs="Arial"/>
          <w:bCs/>
          <w:color w:val="000000"/>
          <w:sz w:val="22"/>
          <w:szCs w:val="22"/>
          <w:u w:val="single"/>
        </w:rPr>
        <w:t>and</w:t>
      </w:r>
      <w:r w:rsidRPr="00E205DE">
        <w:rPr>
          <w:rFonts w:ascii="Arial" w:hAnsi="Arial" w:cs="Arial"/>
          <w:bCs/>
          <w:color w:val="000000"/>
          <w:sz w:val="22"/>
          <w:szCs w:val="22"/>
        </w:rPr>
        <w:t xml:space="preserve"> delete the “contents only”. Copy and paste or type your roster information into the file as the contents and save the file to your computer. You can only upload an excel file (</w:t>
      </w:r>
      <w:proofErr w:type="spellStart"/>
      <w:r w:rsidRPr="00E205DE">
        <w:rPr>
          <w:rFonts w:ascii="Arial" w:hAnsi="Arial" w:cs="Arial"/>
          <w:bCs/>
          <w:color w:val="000000"/>
          <w:sz w:val="22"/>
          <w:szCs w:val="22"/>
        </w:rPr>
        <w:t>xls</w:t>
      </w:r>
      <w:proofErr w:type="spellEnd"/>
      <w:r w:rsidRPr="00E205DE">
        <w:rPr>
          <w:rFonts w:ascii="Arial" w:hAnsi="Arial" w:cs="Arial"/>
          <w:bCs/>
          <w:color w:val="000000"/>
          <w:sz w:val="22"/>
          <w:szCs w:val="22"/>
        </w:rPr>
        <w:t xml:space="preserve">) that is the exact same format as the sample file. Columns for information not required for your sport may be left blank, but the HEADER INFORMATION MUST REMAIN EXACTLY AS THE SAMPLE. </w:t>
      </w:r>
    </w:p>
    <w:p w:rsidR="000B1659" w:rsidRPr="00E205DE" w:rsidRDefault="000B1659" w:rsidP="000B1659">
      <w:pPr>
        <w:tabs>
          <w:tab w:val="center" w:pos="5580"/>
          <w:tab w:val="left" w:pos="5760"/>
          <w:tab w:val="left" w:pos="6480"/>
          <w:tab w:val="left" w:pos="7020"/>
          <w:tab w:val="left" w:pos="7920"/>
          <w:tab w:val="left" w:pos="8640"/>
          <w:tab w:val="left" w:pos="9360"/>
          <w:tab w:val="left" w:pos="10080"/>
          <w:tab w:val="left" w:pos="10800"/>
        </w:tabs>
        <w:rPr>
          <w:rFonts w:ascii="Arial" w:hAnsi="Arial" w:cs="Arial"/>
          <w:bCs/>
          <w:color w:val="000000"/>
          <w:sz w:val="22"/>
          <w:szCs w:val="22"/>
        </w:rPr>
      </w:pPr>
      <w:r w:rsidRPr="00E205DE">
        <w:rPr>
          <w:rFonts w:ascii="Arial" w:hAnsi="Arial" w:cs="Arial"/>
          <w:bCs/>
          <w:color w:val="000000"/>
          <w:sz w:val="22"/>
          <w:szCs w:val="22"/>
        </w:rPr>
        <w:t xml:space="preserve">Required Columns for </w:t>
      </w:r>
      <w:r>
        <w:rPr>
          <w:rFonts w:ascii="Arial" w:hAnsi="Arial" w:cs="Arial"/>
          <w:bCs/>
          <w:color w:val="000000"/>
          <w:sz w:val="22"/>
          <w:szCs w:val="22"/>
        </w:rPr>
        <w:t>Boys</w:t>
      </w:r>
      <w:r w:rsidRPr="00E205DE">
        <w:rPr>
          <w:rFonts w:ascii="Arial" w:hAnsi="Arial" w:cs="Arial"/>
          <w:bCs/>
          <w:color w:val="000000"/>
          <w:sz w:val="22"/>
          <w:szCs w:val="22"/>
        </w:rPr>
        <w:t xml:space="preserve"> Tennis are: First Name, Last Name, Birth date, Year, &amp; Eligibility.</w:t>
      </w:r>
    </w:p>
    <w:p w:rsidR="000B1659" w:rsidRPr="00E205DE" w:rsidRDefault="000B1659" w:rsidP="000B1659">
      <w:pPr>
        <w:tabs>
          <w:tab w:val="center" w:pos="5580"/>
          <w:tab w:val="left" w:pos="5760"/>
          <w:tab w:val="left" w:pos="6480"/>
          <w:tab w:val="left" w:pos="7020"/>
          <w:tab w:val="left" w:pos="7920"/>
          <w:tab w:val="left" w:pos="8640"/>
          <w:tab w:val="left" w:pos="9360"/>
          <w:tab w:val="left" w:pos="10080"/>
          <w:tab w:val="left" w:pos="10800"/>
        </w:tabs>
        <w:rPr>
          <w:rFonts w:ascii="Arial" w:hAnsi="Arial" w:cs="Arial"/>
          <w:bCs/>
          <w:color w:val="000000"/>
          <w:sz w:val="22"/>
          <w:szCs w:val="22"/>
        </w:rPr>
      </w:pPr>
      <w:r w:rsidRPr="00E205DE">
        <w:rPr>
          <w:rFonts w:ascii="Arial" w:hAnsi="Arial" w:cs="Arial"/>
          <w:bCs/>
          <w:color w:val="000000"/>
          <w:sz w:val="22"/>
          <w:szCs w:val="22"/>
        </w:rPr>
        <w:t>- Next - click Choose File, find your file, then click “Import Student”.</w:t>
      </w:r>
    </w:p>
    <w:p w:rsidR="000B1659" w:rsidRPr="00E205DE" w:rsidRDefault="000B1659" w:rsidP="000B1659">
      <w:pPr>
        <w:tabs>
          <w:tab w:val="center" w:pos="5580"/>
          <w:tab w:val="left" w:pos="5760"/>
          <w:tab w:val="left" w:pos="6480"/>
          <w:tab w:val="left" w:pos="7020"/>
          <w:tab w:val="left" w:pos="7920"/>
          <w:tab w:val="left" w:pos="8640"/>
          <w:tab w:val="left" w:pos="9360"/>
          <w:tab w:val="left" w:pos="10080"/>
          <w:tab w:val="left" w:pos="10800"/>
        </w:tabs>
        <w:rPr>
          <w:rFonts w:ascii="Arial" w:hAnsi="Arial" w:cs="Arial"/>
          <w:bCs/>
          <w:color w:val="000000"/>
          <w:sz w:val="22"/>
          <w:szCs w:val="22"/>
        </w:rPr>
      </w:pPr>
      <w:r w:rsidRPr="00E205DE">
        <w:rPr>
          <w:rFonts w:ascii="Arial" w:hAnsi="Arial" w:cs="Arial"/>
          <w:bCs/>
          <w:color w:val="000000"/>
          <w:sz w:val="22"/>
          <w:szCs w:val="22"/>
        </w:rPr>
        <w:t xml:space="preserve">- To confirm your roster has been uploaded, your roster will be uploaded in the roster section and </w:t>
      </w:r>
      <w:proofErr w:type="gramStart"/>
      <w:r w:rsidRPr="00E205DE">
        <w:rPr>
          <w:rFonts w:ascii="Arial" w:hAnsi="Arial" w:cs="Arial"/>
          <w:bCs/>
          <w:color w:val="000000"/>
          <w:sz w:val="22"/>
          <w:szCs w:val="22"/>
        </w:rPr>
        <w:t>all of</w:t>
      </w:r>
      <w:proofErr w:type="gramEnd"/>
      <w:r w:rsidRPr="00E205DE">
        <w:rPr>
          <w:rFonts w:ascii="Arial" w:hAnsi="Arial" w:cs="Arial"/>
          <w:bCs/>
          <w:color w:val="000000"/>
          <w:sz w:val="22"/>
          <w:szCs w:val="22"/>
        </w:rPr>
        <w:t xml:space="preserve"> the required columns are filled out.</w:t>
      </w:r>
    </w:p>
    <w:p w:rsidR="000B1659" w:rsidRPr="00E205DE" w:rsidRDefault="000B1659" w:rsidP="000B1659">
      <w:pPr>
        <w:tabs>
          <w:tab w:val="center" w:pos="5580"/>
          <w:tab w:val="left" w:pos="5760"/>
          <w:tab w:val="left" w:pos="6480"/>
          <w:tab w:val="left" w:pos="7020"/>
          <w:tab w:val="left" w:pos="7920"/>
          <w:tab w:val="left" w:pos="8640"/>
          <w:tab w:val="left" w:pos="9360"/>
          <w:tab w:val="left" w:pos="10080"/>
          <w:tab w:val="left" w:pos="10800"/>
        </w:tabs>
        <w:rPr>
          <w:rFonts w:ascii="Arial" w:hAnsi="Arial" w:cs="Arial"/>
          <w:bCs/>
          <w:i/>
          <w:color w:val="000000"/>
          <w:sz w:val="22"/>
          <w:szCs w:val="22"/>
        </w:rPr>
      </w:pPr>
    </w:p>
    <w:p w:rsidR="000B1659" w:rsidRPr="00E205DE" w:rsidRDefault="000B1659" w:rsidP="000B1659">
      <w:pPr>
        <w:tabs>
          <w:tab w:val="center" w:pos="5580"/>
          <w:tab w:val="left" w:pos="5760"/>
          <w:tab w:val="left" w:pos="6480"/>
          <w:tab w:val="left" w:pos="7020"/>
          <w:tab w:val="left" w:pos="7920"/>
          <w:tab w:val="left" w:pos="8640"/>
          <w:tab w:val="left" w:pos="9360"/>
          <w:tab w:val="left" w:pos="10080"/>
          <w:tab w:val="left" w:pos="10800"/>
        </w:tabs>
        <w:rPr>
          <w:rFonts w:ascii="Arial" w:hAnsi="Arial" w:cs="Arial"/>
          <w:bCs/>
          <w:i/>
          <w:color w:val="000000"/>
          <w:sz w:val="22"/>
          <w:szCs w:val="22"/>
        </w:rPr>
      </w:pPr>
    </w:p>
    <w:p w:rsidR="000B1659" w:rsidRPr="00512593" w:rsidRDefault="000B1659" w:rsidP="000B1659">
      <w:pPr>
        <w:tabs>
          <w:tab w:val="center" w:pos="5580"/>
          <w:tab w:val="left" w:pos="5760"/>
          <w:tab w:val="left" w:pos="6480"/>
          <w:tab w:val="left" w:pos="7020"/>
          <w:tab w:val="left" w:pos="7920"/>
          <w:tab w:val="left" w:pos="8640"/>
          <w:tab w:val="left" w:pos="9360"/>
          <w:tab w:val="left" w:pos="10080"/>
          <w:tab w:val="left" w:pos="10800"/>
        </w:tabs>
        <w:rPr>
          <w:rFonts w:ascii="Arial" w:hAnsi="Arial" w:cs="Arial"/>
          <w:b/>
          <w:bCs/>
          <w:color w:val="000000"/>
          <w:sz w:val="22"/>
          <w:szCs w:val="22"/>
          <w:u w:val="single"/>
        </w:rPr>
      </w:pPr>
      <w:r w:rsidRPr="00512593">
        <w:rPr>
          <w:rFonts w:ascii="Arial" w:hAnsi="Arial" w:cs="Arial"/>
          <w:b/>
          <w:bCs/>
          <w:color w:val="000000"/>
          <w:sz w:val="22"/>
          <w:szCs w:val="22"/>
          <w:u w:val="single"/>
        </w:rPr>
        <w:t>VARSITY COACHES</w:t>
      </w:r>
    </w:p>
    <w:p w:rsidR="000B1659" w:rsidRPr="00E205DE" w:rsidRDefault="000B1659" w:rsidP="000B1659">
      <w:pPr>
        <w:tabs>
          <w:tab w:val="center" w:pos="5580"/>
          <w:tab w:val="left" w:pos="5760"/>
          <w:tab w:val="left" w:pos="6480"/>
          <w:tab w:val="left" w:pos="7020"/>
          <w:tab w:val="left" w:pos="7920"/>
          <w:tab w:val="left" w:pos="8640"/>
          <w:tab w:val="left" w:pos="9360"/>
          <w:tab w:val="left" w:pos="10080"/>
          <w:tab w:val="left" w:pos="10800"/>
        </w:tabs>
        <w:rPr>
          <w:rFonts w:ascii="Arial" w:hAnsi="Arial" w:cs="Arial"/>
          <w:bCs/>
          <w:color w:val="000000"/>
          <w:sz w:val="22"/>
          <w:szCs w:val="22"/>
        </w:rPr>
      </w:pPr>
      <w:r w:rsidRPr="00E205DE">
        <w:rPr>
          <w:rFonts w:ascii="Arial" w:hAnsi="Arial" w:cs="Arial"/>
          <w:bCs/>
          <w:color w:val="000000"/>
          <w:sz w:val="22"/>
          <w:szCs w:val="22"/>
        </w:rPr>
        <w:t xml:space="preserve">Attention Athletic Directors/Coaches: It is very important that you enter your </w:t>
      </w:r>
      <w:r>
        <w:rPr>
          <w:rFonts w:ascii="Arial" w:hAnsi="Arial" w:cs="Arial"/>
          <w:bCs/>
          <w:color w:val="000000"/>
          <w:sz w:val="22"/>
          <w:szCs w:val="22"/>
        </w:rPr>
        <w:t xml:space="preserve">Boys </w:t>
      </w:r>
      <w:r w:rsidRPr="00E205DE">
        <w:rPr>
          <w:rFonts w:ascii="Arial" w:hAnsi="Arial" w:cs="Arial"/>
          <w:bCs/>
          <w:color w:val="000000"/>
          <w:sz w:val="22"/>
          <w:szCs w:val="22"/>
        </w:rPr>
        <w:t>Tennis coaches (Head &amp; Assistants)</w:t>
      </w:r>
      <w:r>
        <w:rPr>
          <w:rFonts w:ascii="Arial" w:hAnsi="Arial" w:cs="Arial"/>
          <w:bCs/>
          <w:color w:val="000000"/>
          <w:sz w:val="22"/>
          <w:szCs w:val="22"/>
        </w:rPr>
        <w:t xml:space="preserve"> </w:t>
      </w:r>
      <w:r w:rsidRPr="00E205DE">
        <w:rPr>
          <w:rFonts w:ascii="Arial" w:hAnsi="Arial" w:cs="Arial"/>
          <w:bCs/>
          <w:color w:val="000000"/>
          <w:sz w:val="22"/>
          <w:szCs w:val="22"/>
        </w:rPr>
        <w:t xml:space="preserve">into </w:t>
      </w:r>
      <w:proofErr w:type="spellStart"/>
      <w:r w:rsidRPr="00E205DE">
        <w:rPr>
          <w:rFonts w:ascii="Arial" w:hAnsi="Arial" w:cs="Arial"/>
          <w:bCs/>
          <w:color w:val="000000"/>
          <w:sz w:val="22"/>
          <w:szCs w:val="22"/>
        </w:rPr>
        <w:t>CIFSSHome</w:t>
      </w:r>
      <w:proofErr w:type="spellEnd"/>
      <w:r w:rsidRPr="00E205DE">
        <w:rPr>
          <w:rFonts w:ascii="Arial" w:hAnsi="Arial" w:cs="Arial"/>
          <w:bCs/>
          <w:color w:val="000000"/>
          <w:sz w:val="22"/>
          <w:szCs w:val="22"/>
        </w:rPr>
        <w:t xml:space="preserve"> (</w:t>
      </w:r>
      <w:hyperlink r:id="rId29" w:history="1">
        <w:r w:rsidRPr="00E205DE">
          <w:rPr>
            <w:rStyle w:val="Hyperlink"/>
            <w:rFonts w:ascii="Arial" w:hAnsi="Arial" w:cs="Arial"/>
            <w:bCs/>
            <w:sz w:val="22"/>
            <w:szCs w:val="22"/>
          </w:rPr>
          <w:t>www.cifsshome.org</w:t>
        </w:r>
      </w:hyperlink>
      <w:r w:rsidRPr="00E205DE">
        <w:rPr>
          <w:rFonts w:ascii="Arial" w:hAnsi="Arial" w:cs="Arial"/>
          <w:bCs/>
          <w:color w:val="000000"/>
          <w:sz w:val="22"/>
          <w:szCs w:val="22"/>
        </w:rPr>
        <w:t xml:space="preserve">) no later than </w:t>
      </w:r>
      <w:r w:rsidR="00D97B15">
        <w:rPr>
          <w:rFonts w:ascii="Arial" w:hAnsi="Arial" w:cs="Arial"/>
          <w:bCs/>
          <w:color w:val="FF0000"/>
          <w:sz w:val="22"/>
          <w:szCs w:val="22"/>
        </w:rPr>
        <w:t>WEDNESDAY, MAY 2</w:t>
      </w:r>
      <w:r w:rsidRPr="00512593">
        <w:rPr>
          <w:rFonts w:ascii="Arial" w:hAnsi="Arial" w:cs="Arial"/>
          <w:bCs/>
          <w:color w:val="FF0000"/>
          <w:sz w:val="22"/>
          <w:szCs w:val="22"/>
        </w:rPr>
        <w:t>, 201</w:t>
      </w:r>
      <w:r w:rsidR="00D97B15">
        <w:rPr>
          <w:rFonts w:ascii="Arial" w:hAnsi="Arial" w:cs="Arial"/>
          <w:bCs/>
          <w:color w:val="FF0000"/>
          <w:sz w:val="22"/>
          <w:szCs w:val="22"/>
        </w:rPr>
        <w:t>8</w:t>
      </w:r>
      <w:r w:rsidRPr="00E205DE">
        <w:rPr>
          <w:rFonts w:ascii="Arial" w:hAnsi="Arial" w:cs="Arial"/>
          <w:bCs/>
          <w:color w:val="000000"/>
          <w:sz w:val="22"/>
          <w:szCs w:val="22"/>
        </w:rPr>
        <w:t xml:space="preserve">. </w:t>
      </w:r>
    </w:p>
    <w:p w:rsidR="000B1659" w:rsidRDefault="000B1659" w:rsidP="000B1659">
      <w:pPr>
        <w:tabs>
          <w:tab w:val="center" w:pos="5580"/>
          <w:tab w:val="left" w:pos="5760"/>
          <w:tab w:val="left" w:pos="6480"/>
          <w:tab w:val="left" w:pos="7020"/>
          <w:tab w:val="left" w:pos="7920"/>
          <w:tab w:val="left" w:pos="8640"/>
          <w:tab w:val="left" w:pos="9360"/>
          <w:tab w:val="left" w:pos="10080"/>
          <w:tab w:val="left" w:pos="10800"/>
        </w:tabs>
        <w:rPr>
          <w:rFonts w:ascii="Arial" w:hAnsi="Arial" w:cs="Arial"/>
          <w:bCs/>
          <w:color w:val="000000"/>
          <w:sz w:val="22"/>
          <w:szCs w:val="22"/>
        </w:rPr>
      </w:pPr>
    </w:p>
    <w:p w:rsidR="000B1659" w:rsidRPr="00E205DE" w:rsidRDefault="000B1659" w:rsidP="000B1659">
      <w:pPr>
        <w:tabs>
          <w:tab w:val="center" w:pos="5580"/>
          <w:tab w:val="left" w:pos="5760"/>
          <w:tab w:val="left" w:pos="6480"/>
          <w:tab w:val="left" w:pos="7020"/>
          <w:tab w:val="left" w:pos="7920"/>
          <w:tab w:val="left" w:pos="8640"/>
          <w:tab w:val="left" w:pos="9360"/>
          <w:tab w:val="left" w:pos="10080"/>
          <w:tab w:val="left" w:pos="10800"/>
        </w:tabs>
        <w:rPr>
          <w:rFonts w:ascii="Arial" w:hAnsi="Arial" w:cs="Arial"/>
          <w:bCs/>
          <w:color w:val="000000"/>
          <w:sz w:val="22"/>
          <w:szCs w:val="22"/>
        </w:rPr>
      </w:pPr>
      <w:r w:rsidRPr="00E205DE">
        <w:rPr>
          <w:rFonts w:ascii="Arial" w:hAnsi="Arial" w:cs="Arial"/>
          <w:bCs/>
          <w:color w:val="000000"/>
          <w:sz w:val="22"/>
          <w:szCs w:val="22"/>
        </w:rPr>
        <w:t xml:space="preserve">Log in @ </w:t>
      </w:r>
      <w:hyperlink r:id="rId30" w:tooltip="blocked::http://www.cifsshome.org/" w:history="1">
        <w:r w:rsidRPr="00E205DE">
          <w:rPr>
            <w:rStyle w:val="Hyperlink"/>
            <w:rFonts w:ascii="Arial" w:hAnsi="Arial" w:cs="Arial"/>
            <w:bCs/>
            <w:sz w:val="22"/>
            <w:szCs w:val="22"/>
          </w:rPr>
          <w:t>www.cifsshome.org</w:t>
        </w:r>
      </w:hyperlink>
      <w:r w:rsidRPr="00E205DE">
        <w:rPr>
          <w:rFonts w:ascii="Arial" w:hAnsi="Arial" w:cs="Arial"/>
          <w:bCs/>
          <w:color w:val="000000"/>
          <w:sz w:val="22"/>
          <w:szCs w:val="22"/>
        </w:rPr>
        <w:t xml:space="preserve"> (If you do not have a log in &amp; password as a coach, check with your Athletic Director). </w:t>
      </w:r>
    </w:p>
    <w:p w:rsidR="000B1659" w:rsidRPr="00E205DE" w:rsidRDefault="000B1659" w:rsidP="000B1659">
      <w:pPr>
        <w:tabs>
          <w:tab w:val="center" w:pos="5580"/>
          <w:tab w:val="left" w:pos="5760"/>
          <w:tab w:val="left" w:pos="6480"/>
          <w:tab w:val="left" w:pos="7020"/>
          <w:tab w:val="left" w:pos="7920"/>
          <w:tab w:val="left" w:pos="8640"/>
          <w:tab w:val="left" w:pos="9360"/>
          <w:tab w:val="left" w:pos="10080"/>
          <w:tab w:val="left" w:pos="10800"/>
        </w:tabs>
        <w:rPr>
          <w:rFonts w:ascii="Arial" w:hAnsi="Arial" w:cs="Arial"/>
          <w:bCs/>
          <w:color w:val="000000"/>
          <w:sz w:val="22"/>
          <w:szCs w:val="22"/>
        </w:rPr>
      </w:pPr>
      <w:r w:rsidRPr="00E205DE">
        <w:rPr>
          <w:rFonts w:ascii="Arial" w:hAnsi="Arial" w:cs="Arial"/>
          <w:bCs/>
          <w:color w:val="000000"/>
          <w:sz w:val="22"/>
          <w:szCs w:val="22"/>
        </w:rPr>
        <w:t>Once you are logged in:</w:t>
      </w:r>
    </w:p>
    <w:p w:rsidR="000B1659" w:rsidRPr="00E205DE" w:rsidRDefault="000B1659" w:rsidP="000B1659">
      <w:pPr>
        <w:tabs>
          <w:tab w:val="center" w:pos="5580"/>
          <w:tab w:val="left" w:pos="5760"/>
          <w:tab w:val="left" w:pos="6480"/>
          <w:tab w:val="left" w:pos="7020"/>
          <w:tab w:val="left" w:pos="7920"/>
          <w:tab w:val="left" w:pos="8640"/>
          <w:tab w:val="left" w:pos="9360"/>
          <w:tab w:val="left" w:pos="10080"/>
          <w:tab w:val="left" w:pos="10800"/>
        </w:tabs>
        <w:rPr>
          <w:rFonts w:ascii="Arial" w:hAnsi="Arial" w:cs="Arial"/>
          <w:bCs/>
          <w:color w:val="000000"/>
          <w:sz w:val="22"/>
          <w:szCs w:val="22"/>
        </w:rPr>
      </w:pPr>
      <w:r w:rsidRPr="00E205DE">
        <w:rPr>
          <w:rFonts w:ascii="Arial" w:hAnsi="Arial" w:cs="Arial"/>
          <w:bCs/>
          <w:color w:val="000000"/>
          <w:sz w:val="22"/>
          <w:szCs w:val="22"/>
        </w:rPr>
        <w:t xml:space="preserve">-Click on the “Teams” tab on the left navigation bar.  Click on the corresponding varsity team (Tennis, </w:t>
      </w:r>
      <w:r>
        <w:rPr>
          <w:rFonts w:ascii="Arial" w:hAnsi="Arial" w:cs="Arial"/>
          <w:bCs/>
          <w:color w:val="000000"/>
          <w:sz w:val="22"/>
          <w:szCs w:val="22"/>
        </w:rPr>
        <w:t>Boys</w:t>
      </w:r>
      <w:r w:rsidRPr="00E205DE">
        <w:rPr>
          <w:rFonts w:ascii="Arial" w:hAnsi="Arial" w:cs="Arial"/>
          <w:bCs/>
          <w:color w:val="000000"/>
          <w:sz w:val="22"/>
          <w:szCs w:val="22"/>
        </w:rPr>
        <w:t>).</w:t>
      </w:r>
    </w:p>
    <w:p w:rsidR="000B1659" w:rsidRPr="00E205DE" w:rsidRDefault="000B1659" w:rsidP="000B1659">
      <w:pPr>
        <w:tabs>
          <w:tab w:val="center" w:pos="5580"/>
          <w:tab w:val="left" w:pos="5760"/>
          <w:tab w:val="left" w:pos="6480"/>
          <w:tab w:val="left" w:pos="7020"/>
          <w:tab w:val="left" w:pos="7920"/>
          <w:tab w:val="left" w:pos="8640"/>
          <w:tab w:val="left" w:pos="9360"/>
          <w:tab w:val="left" w:pos="10080"/>
          <w:tab w:val="left" w:pos="10800"/>
        </w:tabs>
        <w:rPr>
          <w:rFonts w:ascii="Arial" w:hAnsi="Arial" w:cs="Arial"/>
          <w:bCs/>
          <w:color w:val="000000"/>
          <w:sz w:val="22"/>
          <w:szCs w:val="22"/>
        </w:rPr>
      </w:pPr>
      <w:r w:rsidRPr="00E205DE">
        <w:rPr>
          <w:rFonts w:ascii="Arial" w:hAnsi="Arial" w:cs="Arial"/>
          <w:bCs/>
          <w:color w:val="000000"/>
          <w:sz w:val="22"/>
          <w:szCs w:val="22"/>
        </w:rPr>
        <w:t>-Click on “Add/Edit Coaches”, select the information to add both your HEAD &amp; ASSISTANT coaches</w:t>
      </w:r>
      <w:r>
        <w:rPr>
          <w:rFonts w:ascii="Arial" w:hAnsi="Arial" w:cs="Arial"/>
          <w:bCs/>
          <w:color w:val="000000"/>
          <w:sz w:val="22"/>
          <w:szCs w:val="22"/>
        </w:rPr>
        <w:t>.</w:t>
      </w:r>
    </w:p>
    <w:p w:rsidR="000B1659" w:rsidRDefault="000B1659" w:rsidP="000B1659">
      <w:pPr>
        <w:tabs>
          <w:tab w:val="center" w:pos="5580"/>
          <w:tab w:val="left" w:pos="5760"/>
          <w:tab w:val="left" w:pos="6480"/>
          <w:tab w:val="left" w:pos="7020"/>
          <w:tab w:val="left" w:pos="7920"/>
          <w:tab w:val="left" w:pos="8640"/>
          <w:tab w:val="left" w:pos="9360"/>
          <w:tab w:val="left" w:pos="10080"/>
          <w:tab w:val="left" w:pos="10800"/>
        </w:tabs>
        <w:jc w:val="center"/>
        <w:rPr>
          <w:rFonts w:ascii="Arial" w:hAnsi="Arial" w:cs="Arial"/>
          <w:b/>
          <w:bCs/>
          <w:color w:val="000000"/>
        </w:rPr>
      </w:pPr>
    </w:p>
    <w:p w:rsidR="00D643CC" w:rsidRDefault="00D643CC" w:rsidP="000B1659">
      <w:pPr>
        <w:tabs>
          <w:tab w:val="center" w:pos="5580"/>
          <w:tab w:val="left" w:pos="5760"/>
          <w:tab w:val="left" w:pos="6480"/>
          <w:tab w:val="left" w:pos="7020"/>
          <w:tab w:val="left" w:pos="7920"/>
          <w:tab w:val="left" w:pos="8640"/>
          <w:tab w:val="left" w:pos="9360"/>
          <w:tab w:val="left" w:pos="10080"/>
          <w:tab w:val="left" w:pos="10800"/>
        </w:tabs>
        <w:jc w:val="center"/>
        <w:rPr>
          <w:rFonts w:ascii="Arial" w:hAnsi="Arial" w:cs="Arial"/>
          <w:b/>
          <w:bCs/>
          <w:color w:val="000000"/>
        </w:rPr>
      </w:pPr>
    </w:p>
    <w:p w:rsidR="00D643CC" w:rsidRDefault="00D643CC" w:rsidP="000B1659">
      <w:pPr>
        <w:tabs>
          <w:tab w:val="center" w:pos="5580"/>
          <w:tab w:val="left" w:pos="5760"/>
          <w:tab w:val="left" w:pos="6480"/>
          <w:tab w:val="left" w:pos="7020"/>
          <w:tab w:val="left" w:pos="7920"/>
          <w:tab w:val="left" w:pos="8640"/>
          <w:tab w:val="left" w:pos="9360"/>
          <w:tab w:val="left" w:pos="10080"/>
          <w:tab w:val="left" w:pos="10800"/>
        </w:tabs>
        <w:jc w:val="center"/>
        <w:rPr>
          <w:rFonts w:ascii="Arial" w:hAnsi="Arial" w:cs="Arial"/>
          <w:b/>
          <w:bCs/>
          <w:color w:val="000000"/>
        </w:rPr>
      </w:pPr>
    </w:p>
    <w:p w:rsidR="00D643CC" w:rsidRPr="00E205DE" w:rsidRDefault="00D643CC" w:rsidP="000B1659">
      <w:pPr>
        <w:tabs>
          <w:tab w:val="center" w:pos="5580"/>
          <w:tab w:val="left" w:pos="5760"/>
          <w:tab w:val="left" w:pos="6480"/>
          <w:tab w:val="left" w:pos="7020"/>
          <w:tab w:val="left" w:pos="7920"/>
          <w:tab w:val="left" w:pos="8640"/>
          <w:tab w:val="left" w:pos="9360"/>
          <w:tab w:val="left" w:pos="10080"/>
          <w:tab w:val="left" w:pos="10800"/>
        </w:tabs>
        <w:jc w:val="center"/>
        <w:rPr>
          <w:rFonts w:ascii="Arial" w:hAnsi="Arial" w:cs="Arial"/>
          <w:b/>
          <w:bCs/>
          <w:color w:val="000000"/>
        </w:rPr>
      </w:pPr>
    </w:p>
    <w:p w:rsidR="000B1659" w:rsidRDefault="000B1659">
      <w:pPr>
        <w:widowControl/>
        <w:autoSpaceDE/>
        <w:autoSpaceDN/>
        <w:adjustRightInd/>
        <w:rPr>
          <w:rFonts w:ascii="Arial" w:hAnsi="Arial" w:cs="Arial"/>
          <w:color w:val="000000"/>
          <w:sz w:val="50"/>
          <w:szCs w:val="50"/>
        </w:rPr>
      </w:pPr>
    </w:p>
    <w:p w:rsidR="000B1659" w:rsidRDefault="000B1659" w:rsidP="004048CB">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center"/>
        <w:rPr>
          <w:rFonts w:ascii="Arial" w:hAnsi="Arial" w:cs="Arial"/>
          <w:color w:val="000000"/>
          <w:sz w:val="50"/>
          <w:szCs w:val="50"/>
        </w:rPr>
      </w:pPr>
    </w:p>
    <w:p w:rsidR="00FC4A32" w:rsidRPr="00EF18C9" w:rsidRDefault="00FC4A32" w:rsidP="004048CB">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center"/>
        <w:rPr>
          <w:rFonts w:ascii="Arial" w:hAnsi="Arial" w:cs="Arial"/>
          <w:color w:val="000000"/>
          <w:sz w:val="50"/>
          <w:szCs w:val="50"/>
        </w:rPr>
      </w:pPr>
      <w:r w:rsidRPr="00EF18C9">
        <w:rPr>
          <w:rFonts w:ascii="Arial" w:hAnsi="Arial" w:cs="Arial"/>
          <w:color w:val="000000"/>
          <w:sz w:val="50"/>
          <w:szCs w:val="50"/>
        </w:rPr>
        <w:lastRenderedPageBreak/>
        <w:t>INDIVIDUAL TENNIS</w:t>
      </w:r>
    </w:p>
    <w:p w:rsidR="00FC4A32" w:rsidRPr="00EF18C9" w:rsidRDefault="00FC4A32" w:rsidP="004048CB">
      <w:pPr>
        <w:tabs>
          <w:tab w:val="center" w:pos="5580"/>
          <w:tab w:val="left" w:pos="5760"/>
          <w:tab w:val="left" w:pos="6480"/>
          <w:tab w:val="left" w:pos="7020"/>
          <w:tab w:val="left" w:pos="7920"/>
          <w:tab w:val="left" w:pos="8640"/>
          <w:tab w:val="left" w:pos="9360"/>
          <w:tab w:val="left" w:pos="10080"/>
          <w:tab w:val="left" w:pos="10800"/>
        </w:tabs>
        <w:jc w:val="center"/>
        <w:rPr>
          <w:rFonts w:ascii="Arial" w:hAnsi="Arial" w:cs="Arial"/>
          <w:color w:val="000000"/>
          <w:sz w:val="60"/>
          <w:szCs w:val="60"/>
        </w:rPr>
      </w:pPr>
      <w:r w:rsidRPr="00EF18C9">
        <w:rPr>
          <w:rFonts w:ascii="Arial" w:hAnsi="Arial" w:cs="Arial"/>
          <w:b/>
          <w:bCs/>
          <w:color w:val="000000"/>
          <w:sz w:val="60"/>
          <w:szCs w:val="60"/>
        </w:rPr>
        <w:t>SPECIAL NOTICE</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center"/>
        <w:rPr>
          <w:rFonts w:ascii="Arial" w:hAnsi="Arial" w:cs="Arial"/>
          <w:color w:val="000000"/>
        </w:rPr>
      </w:pPr>
      <w:r w:rsidRPr="00EF18C9">
        <w:rPr>
          <w:rFonts w:ascii="Arial" w:hAnsi="Arial" w:cs="Arial"/>
          <w:b/>
          <w:bCs/>
          <w:color w:val="000000"/>
          <w:sz w:val="30"/>
          <w:szCs w:val="30"/>
          <w:u w:val="single"/>
        </w:rPr>
        <w:t>SUPERVISION OF ATHLETES</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p>
    <w:p w:rsidR="00437202" w:rsidRPr="00437202" w:rsidRDefault="00437202" w:rsidP="0043720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r w:rsidRPr="00437202">
        <w:rPr>
          <w:rFonts w:ascii="Arial" w:hAnsi="Arial" w:cs="Arial"/>
          <w:color w:val="000000"/>
        </w:rPr>
        <w:t>The Southern Section Office has experienced a problem which has perpetuated itself over the past few years as it pertains to proper supervision and entry of student-athletes in the post-season playoffs.</w:t>
      </w:r>
    </w:p>
    <w:p w:rsidR="00437202" w:rsidRPr="00437202" w:rsidRDefault="00437202" w:rsidP="0043720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p>
    <w:p w:rsidR="00437202" w:rsidRPr="00437202" w:rsidRDefault="00437202" w:rsidP="0043720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r w:rsidRPr="00437202">
        <w:rPr>
          <w:rFonts w:ascii="Arial" w:hAnsi="Arial" w:cs="Arial"/>
          <w:color w:val="000000"/>
        </w:rPr>
        <w:t>The situation relates only to individual sports, i.e. CROSS COUNTRY, INDIVIDUAL TENNIS, TRACK, SWIMMING, etc. and the official recognition and registration of entrants at the respective playoff sites.</w:t>
      </w:r>
    </w:p>
    <w:p w:rsidR="00437202" w:rsidRPr="00437202" w:rsidRDefault="00437202" w:rsidP="0043720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p>
    <w:p w:rsidR="00437202" w:rsidRPr="00437202" w:rsidRDefault="00437202" w:rsidP="0043720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r w:rsidRPr="00437202">
        <w:rPr>
          <w:rFonts w:ascii="Arial" w:hAnsi="Arial" w:cs="Arial"/>
          <w:color w:val="000000"/>
        </w:rPr>
        <w:t>State and Southern Section Rule 503 states:</w:t>
      </w:r>
    </w:p>
    <w:p w:rsidR="00437202" w:rsidRPr="00437202" w:rsidRDefault="00437202" w:rsidP="0043720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p>
    <w:p w:rsidR="00437202" w:rsidRPr="00437202" w:rsidRDefault="00437202" w:rsidP="0043720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r w:rsidRPr="00437202">
        <w:rPr>
          <w:rFonts w:ascii="Arial" w:hAnsi="Arial" w:cs="Arial"/>
          <w:color w:val="000000"/>
        </w:rPr>
        <w:t xml:space="preserve">No CIF team (i.e., individual) shall participate in inter-scholastic or approved competition with any other team unless the CIF team is under supervision as required by the California Administrative Code 49032 and CIF By-Law #503 (F).  (Additionally, refer to Rule 123.)  </w:t>
      </w:r>
      <w:r w:rsidRPr="00437202">
        <w:rPr>
          <w:rFonts w:ascii="Arial" w:hAnsi="Arial" w:cs="Arial"/>
          <w:color w:val="000000"/>
          <w:u w:val="single"/>
        </w:rPr>
        <w:t xml:space="preserve">The supervisor must remain in attendance </w:t>
      </w:r>
      <w:proofErr w:type="gramStart"/>
      <w:r w:rsidRPr="00437202">
        <w:rPr>
          <w:rFonts w:ascii="Arial" w:hAnsi="Arial" w:cs="Arial"/>
          <w:color w:val="000000"/>
          <w:u w:val="single"/>
        </w:rPr>
        <w:t>at all times</w:t>
      </w:r>
      <w:proofErr w:type="gramEnd"/>
      <w:r w:rsidRPr="00437202">
        <w:rPr>
          <w:rFonts w:ascii="Arial" w:hAnsi="Arial" w:cs="Arial"/>
          <w:color w:val="000000"/>
          <w:u w:val="single"/>
        </w:rPr>
        <w:t>.</w:t>
      </w:r>
    </w:p>
    <w:p w:rsidR="00437202" w:rsidRPr="00437202" w:rsidRDefault="00437202" w:rsidP="0043720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p>
    <w:p w:rsidR="00437202" w:rsidRPr="00437202" w:rsidRDefault="00437202" w:rsidP="0043720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b/>
          <w:bCs/>
          <w:color w:val="000000"/>
        </w:rPr>
      </w:pPr>
      <w:r w:rsidRPr="00437202">
        <w:rPr>
          <w:rFonts w:ascii="Arial" w:hAnsi="Arial" w:cs="Arial"/>
          <w:b/>
          <w:bCs/>
          <w:color w:val="000000"/>
        </w:rPr>
        <w:t>Those persons APPROVED FOR SUPERVISION PURPOSES are limited to:</w:t>
      </w:r>
    </w:p>
    <w:p w:rsidR="00437202" w:rsidRPr="00437202" w:rsidRDefault="00437202" w:rsidP="0043720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b/>
          <w:bCs/>
          <w:color w:val="000000"/>
        </w:rPr>
      </w:pPr>
      <w:r w:rsidRPr="00437202">
        <w:rPr>
          <w:rFonts w:ascii="Arial" w:hAnsi="Arial" w:cs="Arial"/>
          <w:b/>
          <w:bCs/>
          <w:color w:val="000000"/>
        </w:rPr>
        <w:t>A. Certificated personnel</w:t>
      </w:r>
    </w:p>
    <w:p w:rsidR="00437202" w:rsidRPr="00437202" w:rsidRDefault="00437202" w:rsidP="0043720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b/>
          <w:bCs/>
          <w:color w:val="000000"/>
        </w:rPr>
      </w:pPr>
      <w:r w:rsidRPr="00437202">
        <w:rPr>
          <w:rFonts w:ascii="Arial" w:hAnsi="Arial" w:cs="Arial"/>
          <w:b/>
          <w:bCs/>
          <w:color w:val="000000"/>
        </w:rPr>
        <w:t>B. Certified Coaches (certified credentialed coaches)</w:t>
      </w:r>
    </w:p>
    <w:p w:rsidR="00437202" w:rsidRPr="00437202" w:rsidRDefault="00437202" w:rsidP="0043720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b/>
          <w:bCs/>
          <w:color w:val="000000"/>
        </w:rPr>
      </w:pPr>
      <w:r w:rsidRPr="00437202">
        <w:rPr>
          <w:rFonts w:ascii="Arial" w:hAnsi="Arial" w:cs="Arial"/>
          <w:b/>
          <w:bCs/>
          <w:color w:val="000000"/>
        </w:rPr>
        <w:t>C. Non-certificated temporary coaches (certified walk-on coaches.)</w:t>
      </w:r>
    </w:p>
    <w:p w:rsidR="00437202" w:rsidRPr="00437202" w:rsidRDefault="00437202" w:rsidP="0043720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p>
    <w:p w:rsidR="00437202" w:rsidRPr="00437202" w:rsidRDefault="00437202" w:rsidP="0043720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r w:rsidRPr="00437202">
        <w:rPr>
          <w:rFonts w:ascii="Arial" w:hAnsi="Arial" w:cs="Arial"/>
          <w:color w:val="000000"/>
        </w:rPr>
        <w:t>(It should be noted that schools representing the same DISTRICT may send one credentialed or certified supervisor for three or four athletes.  These individuals have been recognized and are to continue to be recognized for registration and participation purposes in that the district has assigned the supervisory role for all students from its member schools to this one individual.)</w:t>
      </w:r>
    </w:p>
    <w:p w:rsidR="00437202" w:rsidRPr="00437202" w:rsidRDefault="00437202" w:rsidP="0043720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p>
    <w:p w:rsidR="00437202" w:rsidRPr="00437202" w:rsidRDefault="00437202" w:rsidP="0043720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r w:rsidRPr="00437202">
        <w:rPr>
          <w:rFonts w:ascii="Arial" w:hAnsi="Arial" w:cs="Arial"/>
          <w:color w:val="000000"/>
        </w:rPr>
        <w:t xml:space="preserve">However, the concern is for those students who ARE NOT accompanied by a faculty representative and report to the playoff site by themselves or with a parent.  </w:t>
      </w:r>
      <w:r w:rsidRPr="00437202">
        <w:rPr>
          <w:rFonts w:ascii="Arial" w:hAnsi="Arial" w:cs="Arial"/>
          <w:b/>
          <w:bCs/>
          <w:i/>
          <w:iCs/>
          <w:color w:val="000000"/>
        </w:rPr>
        <w:t xml:space="preserve">GIVING PARENTS THE SUPERVISION AUTHORITY, WHETHER IN WRITING OR NOT, </w:t>
      </w:r>
      <w:r w:rsidRPr="00437202">
        <w:rPr>
          <w:rFonts w:ascii="Arial" w:hAnsi="Arial" w:cs="Arial"/>
          <w:b/>
          <w:bCs/>
          <w:i/>
          <w:iCs/>
          <w:color w:val="000000"/>
          <w:u w:val="single"/>
        </w:rPr>
        <w:t>DOES NOT</w:t>
      </w:r>
      <w:r w:rsidRPr="00437202">
        <w:rPr>
          <w:rFonts w:ascii="Arial" w:hAnsi="Arial" w:cs="Arial"/>
          <w:b/>
          <w:bCs/>
          <w:i/>
          <w:iCs/>
          <w:color w:val="000000"/>
        </w:rPr>
        <w:t xml:space="preserve"> MEET THE STANDARDS SET FORTH IN THE ABOVE REGULATIONS.</w:t>
      </w:r>
      <w:r w:rsidRPr="00437202">
        <w:rPr>
          <w:rFonts w:ascii="Arial" w:hAnsi="Arial" w:cs="Arial"/>
          <w:color w:val="000000"/>
        </w:rPr>
        <w:t xml:space="preserve">  </w:t>
      </w:r>
      <w:r w:rsidRPr="00437202">
        <w:rPr>
          <w:rFonts w:ascii="Arial" w:hAnsi="Arial" w:cs="Arial"/>
          <w:b/>
          <w:bCs/>
          <w:color w:val="000000"/>
        </w:rPr>
        <w:t>This also applies to parents who are the student</w:t>
      </w:r>
      <w:r w:rsidRPr="00437202">
        <w:rPr>
          <w:rFonts w:ascii="Arial" w:hAnsi="Arial" w:cs="Arial"/>
          <w:b/>
          <w:bCs/>
          <w:color w:val="000000"/>
        </w:rPr>
        <w:sym w:font="WP TypographicSymbols" w:char="003D"/>
      </w:r>
      <w:r w:rsidRPr="00437202">
        <w:rPr>
          <w:rFonts w:ascii="Arial" w:hAnsi="Arial" w:cs="Arial"/>
          <w:b/>
          <w:bCs/>
          <w:color w:val="000000"/>
        </w:rPr>
        <w:t>s private coach but are not under contract to the member school.</w:t>
      </w:r>
    </w:p>
    <w:p w:rsidR="00437202" w:rsidRPr="00437202" w:rsidRDefault="00437202" w:rsidP="0043720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p>
    <w:p w:rsidR="00437202" w:rsidRPr="00437202" w:rsidRDefault="00437202" w:rsidP="0043720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r w:rsidRPr="00437202">
        <w:rPr>
          <w:rFonts w:ascii="Arial" w:hAnsi="Arial" w:cs="Arial"/>
          <w:color w:val="000000"/>
        </w:rPr>
        <w:t xml:space="preserve">PLEASE NOTE, THIS RULE WAS REVIEWED BY BOTH THE STATE CIF OFFICE, ITS GENERAL COUNSEL AND THE SOUTHERN SECTION EXECUTIVE COMMITTEE.  IT HAS BEEN REAFFIRMED THAT THE INTERPRETATION STAND AS ABOVE AND THAT ANY STUDENT REPORTING FOR COMPETITION WHO IS NOT UNDER DIRECT SUPERVISION IN ACCORDANCE WITH STATE AND SOUTHERN SECTION RULE 503, </w:t>
      </w:r>
      <w:r w:rsidRPr="00437202">
        <w:rPr>
          <w:rFonts w:ascii="Arial" w:hAnsi="Arial" w:cs="Arial"/>
          <w:color w:val="000000"/>
          <w:u w:val="single"/>
        </w:rPr>
        <w:t>IS TO BE DENIED ENTRY FOR PARTICIPATION IN THE COMPETITION</w:t>
      </w:r>
      <w:r w:rsidRPr="00437202">
        <w:rPr>
          <w:rFonts w:ascii="Arial" w:hAnsi="Arial" w:cs="Arial"/>
          <w:color w:val="000000"/>
        </w:rPr>
        <w:t>.</w:t>
      </w:r>
    </w:p>
    <w:p w:rsidR="00437202" w:rsidRPr="00437202" w:rsidRDefault="00437202" w:rsidP="0043720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p>
    <w:p w:rsidR="00437202" w:rsidRPr="00437202" w:rsidRDefault="00437202" w:rsidP="0043720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r w:rsidRPr="00437202">
        <w:rPr>
          <w:rFonts w:ascii="Arial" w:hAnsi="Arial" w:cs="Arial"/>
          <w:color w:val="000000"/>
        </w:rPr>
        <w:t>As pointed out by the Southern Section and State CIF attorney, there are inherent liability problems when an individual competes in violation of said rule.  Please review this rule with your staff in that it will be strictly enforced as per the above application.</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sectPr w:rsidR="00FC4A32" w:rsidRPr="00EF18C9" w:rsidSect="00EA5B1A">
          <w:pgSz w:w="12240" w:h="15840"/>
          <w:pgMar w:top="720" w:right="720" w:bottom="360" w:left="720" w:header="720" w:footer="144" w:gutter="0"/>
          <w:cols w:space="720"/>
          <w:noEndnote/>
          <w:docGrid w:linePitch="326"/>
        </w:sectPr>
      </w:pP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center"/>
        <w:rPr>
          <w:rFonts w:ascii="Arial" w:hAnsi="Arial" w:cs="Arial"/>
          <w:color w:val="000000"/>
        </w:rPr>
      </w:pPr>
      <w:r w:rsidRPr="00EF18C9">
        <w:rPr>
          <w:rFonts w:ascii="Arial" w:hAnsi="Arial" w:cs="Arial"/>
          <w:color w:val="000000"/>
          <w:sz w:val="28"/>
          <w:szCs w:val="28"/>
        </w:rPr>
        <w:lastRenderedPageBreak/>
        <w:t>THE INSTITUTE REPORT</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center"/>
        <w:rPr>
          <w:rFonts w:ascii="Arial" w:hAnsi="Arial" w:cs="Arial"/>
          <w:color w:val="000000"/>
        </w:rPr>
      </w:pPr>
    </w:p>
    <w:p w:rsidR="00FC4A32" w:rsidRPr="00EF18C9" w:rsidRDefault="00FC4A32" w:rsidP="00A62D26">
      <w:pPr>
        <w:tabs>
          <w:tab w:val="left" w:pos="-360"/>
          <w:tab w:val="left" w:pos="0"/>
          <w:tab w:val="left" w:pos="720"/>
          <w:tab w:val="left" w:pos="1440"/>
          <w:tab w:val="left" w:pos="1710"/>
          <w:tab w:val="left" w:pos="2160"/>
          <w:tab w:val="left" w:pos="3600"/>
          <w:tab w:val="left" w:pos="4140"/>
          <w:tab w:val="left" w:pos="4230"/>
          <w:tab w:val="left" w:pos="4302"/>
          <w:tab w:val="left" w:pos="5850"/>
          <w:tab w:val="left" w:pos="6480"/>
          <w:tab w:val="left" w:pos="7020"/>
          <w:tab w:val="left" w:pos="7920"/>
          <w:tab w:val="left" w:pos="8640"/>
          <w:tab w:val="left" w:pos="9360"/>
          <w:tab w:val="left" w:pos="10080"/>
          <w:tab w:val="left" w:pos="10800"/>
        </w:tabs>
        <w:jc w:val="center"/>
        <w:rPr>
          <w:rFonts w:ascii="Arial" w:hAnsi="Arial" w:cs="Arial"/>
          <w:b/>
          <w:bCs/>
          <w:color w:val="000000"/>
        </w:rPr>
      </w:pPr>
      <w:r w:rsidRPr="00EF18C9">
        <w:rPr>
          <w:rFonts w:ascii="Arial" w:hAnsi="Arial" w:cs="Arial"/>
          <w:b/>
          <w:bCs/>
          <w:color w:val="000000"/>
        </w:rPr>
        <w:t>Preparing Your Athletes</w:t>
      </w:r>
    </w:p>
    <w:p w:rsidR="00FC4A32" w:rsidRPr="00EF18C9" w:rsidRDefault="00FC4A32" w:rsidP="00A62D26">
      <w:pPr>
        <w:tabs>
          <w:tab w:val="left" w:pos="-360"/>
          <w:tab w:val="left" w:pos="0"/>
          <w:tab w:val="left" w:pos="720"/>
          <w:tab w:val="left" w:pos="1440"/>
          <w:tab w:val="left" w:pos="1710"/>
          <w:tab w:val="left" w:pos="2160"/>
          <w:tab w:val="left" w:pos="3600"/>
          <w:tab w:val="left" w:pos="4140"/>
          <w:tab w:val="left" w:pos="4230"/>
          <w:tab w:val="left" w:pos="4302"/>
          <w:tab w:val="left" w:pos="5850"/>
          <w:tab w:val="left" w:pos="7020"/>
          <w:tab w:val="left" w:pos="7920"/>
          <w:tab w:val="left" w:pos="8640"/>
          <w:tab w:val="left" w:pos="9360"/>
          <w:tab w:val="left" w:pos="10080"/>
          <w:tab w:val="left" w:pos="10800"/>
        </w:tabs>
        <w:jc w:val="center"/>
        <w:rPr>
          <w:rFonts w:ascii="Arial" w:hAnsi="Arial" w:cs="Arial"/>
          <w:b/>
          <w:bCs/>
          <w:color w:val="000000"/>
        </w:rPr>
      </w:pPr>
      <w:r w:rsidRPr="00EF18C9">
        <w:rPr>
          <w:rFonts w:ascii="Arial" w:hAnsi="Arial" w:cs="Arial"/>
          <w:b/>
          <w:bCs/>
          <w:color w:val="000000"/>
        </w:rPr>
        <w:t>For Competition</w:t>
      </w:r>
    </w:p>
    <w:p w:rsidR="00FC4A32" w:rsidRPr="00EF18C9" w:rsidRDefault="00FC4A32" w:rsidP="00A62D26">
      <w:pPr>
        <w:tabs>
          <w:tab w:val="left" w:pos="-360"/>
          <w:tab w:val="left" w:pos="0"/>
          <w:tab w:val="left" w:pos="720"/>
          <w:tab w:val="left" w:pos="1440"/>
          <w:tab w:val="left" w:pos="1710"/>
          <w:tab w:val="left" w:pos="2160"/>
          <w:tab w:val="left" w:pos="3600"/>
          <w:tab w:val="left" w:pos="4140"/>
          <w:tab w:val="left" w:pos="4230"/>
          <w:tab w:val="left" w:pos="4302"/>
          <w:tab w:val="left" w:pos="5850"/>
          <w:tab w:val="left" w:pos="7020"/>
          <w:tab w:val="left" w:pos="7920"/>
          <w:tab w:val="left" w:pos="8640"/>
          <w:tab w:val="left" w:pos="9360"/>
          <w:tab w:val="left" w:pos="10080"/>
          <w:tab w:val="left" w:pos="10800"/>
        </w:tabs>
        <w:jc w:val="center"/>
        <w:rPr>
          <w:rFonts w:ascii="Arial" w:hAnsi="Arial" w:cs="Arial"/>
          <w:color w:val="000000"/>
        </w:rPr>
      </w:pPr>
      <w:r w:rsidRPr="00EF18C9">
        <w:rPr>
          <w:rFonts w:ascii="Arial" w:hAnsi="Arial" w:cs="Arial"/>
          <w:b/>
          <w:bCs/>
          <w:color w:val="000000"/>
        </w:rPr>
        <w:t>In Hot Weather</w:t>
      </w:r>
    </w:p>
    <w:p w:rsidR="00FC4A32" w:rsidRPr="00EF18C9" w:rsidRDefault="00FC4A32" w:rsidP="00A62D26">
      <w:pPr>
        <w:tabs>
          <w:tab w:val="left" w:pos="-360"/>
          <w:tab w:val="left" w:pos="0"/>
          <w:tab w:val="left" w:pos="720"/>
          <w:tab w:val="left" w:pos="1440"/>
          <w:tab w:val="left" w:pos="1710"/>
          <w:tab w:val="left" w:pos="2160"/>
          <w:tab w:val="left" w:pos="3600"/>
          <w:tab w:val="left" w:pos="4140"/>
          <w:tab w:val="left" w:pos="4230"/>
          <w:tab w:val="left" w:pos="4302"/>
          <w:tab w:val="left" w:pos="5850"/>
          <w:tab w:val="left" w:pos="7020"/>
          <w:tab w:val="left" w:pos="7920"/>
          <w:tab w:val="left" w:pos="8640"/>
          <w:tab w:val="left" w:pos="9360"/>
          <w:tab w:val="left" w:pos="10080"/>
          <w:tab w:val="left" w:pos="10800"/>
        </w:tabs>
        <w:jc w:val="center"/>
        <w:rPr>
          <w:rFonts w:ascii="Arial" w:hAnsi="Arial" w:cs="Arial"/>
          <w:color w:val="000000"/>
          <w:sz w:val="16"/>
          <w:szCs w:val="16"/>
        </w:rPr>
      </w:pPr>
      <w:r w:rsidRPr="00EF18C9">
        <w:rPr>
          <w:rFonts w:ascii="Arial" w:hAnsi="Arial" w:cs="Arial"/>
          <w:color w:val="000000"/>
          <w:sz w:val="16"/>
          <w:szCs w:val="16"/>
        </w:rPr>
        <w:t xml:space="preserve">By </w:t>
      </w:r>
      <w:proofErr w:type="spellStart"/>
      <w:r w:rsidRPr="00EF18C9">
        <w:rPr>
          <w:rFonts w:ascii="Arial" w:hAnsi="Arial" w:cs="Arial"/>
          <w:color w:val="000000"/>
          <w:sz w:val="16"/>
          <w:szCs w:val="16"/>
        </w:rPr>
        <w:t>Cari</w:t>
      </w:r>
      <w:proofErr w:type="spellEnd"/>
      <w:r w:rsidRPr="00EF18C9">
        <w:rPr>
          <w:rFonts w:ascii="Arial" w:hAnsi="Arial" w:cs="Arial"/>
          <w:color w:val="000000"/>
          <w:sz w:val="16"/>
          <w:szCs w:val="16"/>
        </w:rPr>
        <w:t xml:space="preserve"> V. </w:t>
      </w:r>
      <w:proofErr w:type="spellStart"/>
      <w:r w:rsidRPr="00EF18C9">
        <w:rPr>
          <w:rFonts w:ascii="Arial" w:hAnsi="Arial" w:cs="Arial"/>
          <w:color w:val="000000"/>
          <w:sz w:val="16"/>
          <w:szCs w:val="16"/>
        </w:rPr>
        <w:t>Gisolfi</w:t>
      </w:r>
      <w:proofErr w:type="spellEnd"/>
      <w:r w:rsidRPr="00EF18C9">
        <w:rPr>
          <w:rFonts w:ascii="Arial" w:hAnsi="Arial" w:cs="Arial"/>
          <w:color w:val="000000"/>
          <w:sz w:val="16"/>
          <w:szCs w:val="16"/>
        </w:rPr>
        <w:t>, Ph.D.</w:t>
      </w:r>
    </w:p>
    <w:p w:rsidR="00FC4A32" w:rsidRPr="00EF18C9" w:rsidRDefault="00FC4A32" w:rsidP="00A62D26">
      <w:pPr>
        <w:tabs>
          <w:tab w:val="left" w:pos="-360"/>
          <w:tab w:val="left" w:pos="0"/>
          <w:tab w:val="left" w:pos="720"/>
          <w:tab w:val="left" w:pos="1440"/>
          <w:tab w:val="left" w:pos="1710"/>
          <w:tab w:val="left" w:pos="2160"/>
          <w:tab w:val="left" w:pos="3600"/>
          <w:tab w:val="left" w:pos="4140"/>
          <w:tab w:val="left" w:pos="4230"/>
          <w:tab w:val="left" w:pos="4302"/>
          <w:tab w:val="left" w:pos="5850"/>
          <w:tab w:val="left" w:pos="7020"/>
          <w:tab w:val="left" w:pos="7920"/>
          <w:tab w:val="left" w:pos="8640"/>
          <w:tab w:val="left" w:pos="9360"/>
          <w:tab w:val="left" w:pos="10080"/>
          <w:tab w:val="left" w:pos="10800"/>
        </w:tabs>
        <w:jc w:val="center"/>
        <w:rPr>
          <w:rFonts w:ascii="Arial" w:hAnsi="Arial" w:cs="Arial"/>
          <w:color w:val="000000"/>
          <w:sz w:val="16"/>
          <w:szCs w:val="16"/>
        </w:rPr>
      </w:pPr>
      <w:r w:rsidRPr="00EF18C9">
        <w:rPr>
          <w:rFonts w:ascii="Arial" w:hAnsi="Arial" w:cs="Arial"/>
          <w:color w:val="000000"/>
          <w:sz w:val="16"/>
          <w:szCs w:val="16"/>
        </w:rPr>
        <w:t>Department of Exercise Science,</w:t>
      </w:r>
    </w:p>
    <w:p w:rsidR="00FC4A32" w:rsidRPr="00EF18C9" w:rsidRDefault="00FC4A32" w:rsidP="00A62D26">
      <w:pPr>
        <w:tabs>
          <w:tab w:val="left" w:pos="-360"/>
          <w:tab w:val="left" w:pos="0"/>
          <w:tab w:val="left" w:pos="720"/>
          <w:tab w:val="left" w:pos="1440"/>
          <w:tab w:val="left" w:pos="1710"/>
          <w:tab w:val="left" w:pos="2160"/>
          <w:tab w:val="left" w:pos="3600"/>
          <w:tab w:val="left" w:pos="4140"/>
          <w:tab w:val="left" w:pos="4230"/>
          <w:tab w:val="left" w:pos="4302"/>
          <w:tab w:val="left" w:pos="5850"/>
          <w:tab w:val="left" w:pos="7020"/>
          <w:tab w:val="left" w:pos="7920"/>
          <w:tab w:val="left" w:pos="8640"/>
          <w:tab w:val="left" w:pos="9360"/>
          <w:tab w:val="left" w:pos="10080"/>
          <w:tab w:val="left" w:pos="10800"/>
        </w:tabs>
        <w:jc w:val="center"/>
        <w:rPr>
          <w:rFonts w:ascii="Arial" w:hAnsi="Arial" w:cs="Arial"/>
          <w:color w:val="000000"/>
        </w:rPr>
      </w:pPr>
      <w:r w:rsidRPr="00EF18C9">
        <w:rPr>
          <w:rFonts w:ascii="Arial" w:hAnsi="Arial" w:cs="Arial"/>
          <w:color w:val="000000"/>
          <w:sz w:val="16"/>
          <w:szCs w:val="16"/>
        </w:rPr>
        <w:t>University of Iowa</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sectPr w:rsidR="00FC4A32" w:rsidRPr="00EF18C9">
          <w:pgSz w:w="12240" w:h="15840"/>
          <w:pgMar w:top="720" w:right="360" w:bottom="360" w:left="720" w:header="720" w:footer="360" w:gutter="0"/>
          <w:cols w:space="720"/>
          <w:noEndnote/>
        </w:sectPr>
      </w:pPr>
    </w:p>
    <w:p w:rsidR="00FC4A32" w:rsidRPr="00EF18C9" w:rsidRDefault="00FC4A32" w:rsidP="00E205DE">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sz w:val="17"/>
          <w:szCs w:val="17"/>
        </w:rPr>
      </w:pPr>
      <w:r w:rsidRPr="00EF18C9">
        <w:rPr>
          <w:rFonts w:ascii="Arial" w:hAnsi="Arial" w:cs="Arial"/>
          <w:color w:val="000000"/>
          <w:sz w:val="17"/>
          <w:szCs w:val="17"/>
        </w:rPr>
        <w:t>Specific steps must be taken to prepare athletes for training and competing in hot weather.  Proper preparation can improve athletic performance and reduce the potential for thermal injury.</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ind w:firstLine="720"/>
        <w:jc w:val="both"/>
        <w:rPr>
          <w:rFonts w:ascii="Arial" w:hAnsi="Arial" w:cs="Arial"/>
          <w:color w:val="000000"/>
          <w:sz w:val="17"/>
          <w:szCs w:val="17"/>
        </w:rPr>
      </w:pPr>
      <w:r w:rsidRPr="00EF18C9">
        <w:rPr>
          <w:rFonts w:ascii="Arial" w:hAnsi="Arial" w:cs="Arial"/>
          <w:color w:val="000000"/>
          <w:sz w:val="17"/>
          <w:szCs w:val="17"/>
        </w:rPr>
        <w:t xml:space="preserve">Under adverse climatic conditions, including </w:t>
      </w:r>
      <w:proofErr w:type="gramStart"/>
      <w:r w:rsidRPr="00EF18C9">
        <w:rPr>
          <w:rFonts w:ascii="Arial" w:hAnsi="Arial" w:cs="Arial"/>
          <w:color w:val="000000"/>
          <w:sz w:val="17"/>
          <w:szCs w:val="17"/>
        </w:rPr>
        <w:t>high temperature</w:t>
      </w:r>
      <w:proofErr w:type="gramEnd"/>
      <w:r w:rsidRPr="00EF18C9">
        <w:rPr>
          <w:rFonts w:ascii="Arial" w:hAnsi="Arial" w:cs="Arial"/>
          <w:color w:val="000000"/>
          <w:sz w:val="17"/>
          <w:szCs w:val="17"/>
        </w:rPr>
        <w:t xml:space="preserve"> and humidity, heat gained from the combination of physical exertion and the hot environment can exceed the body</w:t>
      </w:r>
      <w:r w:rsidRPr="00EF18C9">
        <w:rPr>
          <w:rFonts w:ascii="Arial" w:hAnsi="Arial" w:cs="Arial"/>
          <w:color w:val="000000"/>
          <w:sz w:val="17"/>
          <w:szCs w:val="17"/>
        </w:rPr>
        <w:sym w:font="WP TypographicSymbols" w:char="003D"/>
      </w:r>
      <w:r w:rsidRPr="00EF18C9">
        <w:rPr>
          <w:rFonts w:ascii="Arial" w:hAnsi="Arial" w:cs="Arial"/>
          <w:color w:val="000000"/>
          <w:sz w:val="17"/>
          <w:szCs w:val="17"/>
        </w:rPr>
        <w:t xml:space="preserve">s capacity to remove heat through perspiration.  In such instances, heat cramps, heat exhaustion and heat stroke may occur </w:t>
      </w:r>
      <w:proofErr w:type="gramStart"/>
      <w:r w:rsidRPr="00EF18C9">
        <w:rPr>
          <w:rFonts w:ascii="Arial" w:hAnsi="Arial" w:cs="Arial"/>
          <w:color w:val="000000"/>
          <w:sz w:val="17"/>
          <w:szCs w:val="17"/>
        </w:rPr>
        <w:t>as a result of</w:t>
      </w:r>
      <w:proofErr w:type="gramEnd"/>
      <w:r w:rsidRPr="00EF18C9">
        <w:rPr>
          <w:rFonts w:ascii="Arial" w:hAnsi="Arial" w:cs="Arial"/>
          <w:color w:val="000000"/>
          <w:sz w:val="17"/>
          <w:szCs w:val="17"/>
        </w:rPr>
        <w:t xml:space="preserve"> dehydration and elevated body temperature.  Such thermal injuries can occur regardless of the athlete</w:t>
      </w:r>
      <w:r w:rsidRPr="00EF18C9">
        <w:rPr>
          <w:rFonts w:ascii="Arial" w:hAnsi="Arial" w:cs="Arial"/>
          <w:color w:val="000000"/>
          <w:sz w:val="17"/>
          <w:szCs w:val="17"/>
        </w:rPr>
        <w:sym w:font="WP TypographicSymbols" w:char="003D"/>
      </w:r>
      <w:r w:rsidRPr="00EF18C9">
        <w:rPr>
          <w:rFonts w:ascii="Arial" w:hAnsi="Arial" w:cs="Arial"/>
          <w:color w:val="000000"/>
          <w:sz w:val="17"/>
          <w:szCs w:val="17"/>
        </w:rPr>
        <w:t>s physical condition or ability to adapt to hot weather.</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sz w:val="17"/>
          <w:szCs w:val="17"/>
        </w:rPr>
      </w:pP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sz w:val="17"/>
          <w:szCs w:val="17"/>
        </w:rPr>
      </w:pPr>
      <w:r w:rsidRPr="00EF18C9">
        <w:rPr>
          <w:rFonts w:ascii="Arial" w:hAnsi="Arial" w:cs="Arial"/>
          <w:b/>
          <w:bCs/>
          <w:i/>
          <w:iCs/>
          <w:color w:val="000000"/>
          <w:sz w:val="17"/>
          <w:szCs w:val="17"/>
        </w:rPr>
        <w:t>How the Body Handles Excess Heat During Exercise</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ind w:firstLine="720"/>
        <w:jc w:val="both"/>
        <w:rPr>
          <w:rFonts w:ascii="Arial" w:hAnsi="Arial" w:cs="Arial"/>
          <w:color w:val="000000"/>
          <w:sz w:val="17"/>
          <w:szCs w:val="17"/>
        </w:rPr>
      </w:pPr>
      <w:r w:rsidRPr="00EF18C9">
        <w:rPr>
          <w:rFonts w:ascii="Arial" w:hAnsi="Arial" w:cs="Arial"/>
          <w:color w:val="000000"/>
          <w:sz w:val="17"/>
          <w:szCs w:val="17"/>
        </w:rPr>
        <w:t>During exercise, heat produced by working muscles exceeds heat released by the body, and body temperature rises.  The rise in body temperature causes an increase in sweating and blood flow to the skin.  As a result, heat is removed by the evaporation of sweat from the skin, radiated from the body to the cooler surroundings, and is lost by convection to moving air (e.g., wind chill).</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ind w:firstLine="720"/>
        <w:jc w:val="both"/>
        <w:rPr>
          <w:rFonts w:ascii="Arial" w:hAnsi="Arial" w:cs="Arial"/>
          <w:color w:val="000000"/>
          <w:sz w:val="17"/>
          <w:szCs w:val="17"/>
        </w:rPr>
      </w:pPr>
      <w:r w:rsidRPr="00EF18C9">
        <w:rPr>
          <w:rFonts w:ascii="Arial" w:hAnsi="Arial" w:cs="Arial"/>
          <w:color w:val="000000"/>
          <w:sz w:val="17"/>
          <w:szCs w:val="17"/>
        </w:rPr>
        <w:t>When the rate at which heat is produced during exercise equals the rate at which heat is lost from the body, the body temperature will plateau at an elevated level.  However, when more heat is produced during exercise than the body can lose, body temperature will rise to a potentially dangerous level.  High environmental temperatures and humidity contribute to the risks of thermal injury because they reduce the body</w:t>
      </w:r>
      <w:r w:rsidRPr="00EF18C9">
        <w:rPr>
          <w:rFonts w:ascii="Arial" w:hAnsi="Arial" w:cs="Arial"/>
          <w:color w:val="000000"/>
          <w:sz w:val="17"/>
          <w:szCs w:val="17"/>
        </w:rPr>
        <w:sym w:font="WP TypographicSymbols" w:char="003D"/>
      </w:r>
      <w:r w:rsidRPr="00EF18C9">
        <w:rPr>
          <w:rFonts w:ascii="Arial" w:hAnsi="Arial" w:cs="Arial"/>
          <w:color w:val="000000"/>
          <w:sz w:val="17"/>
          <w:szCs w:val="17"/>
        </w:rPr>
        <w:t xml:space="preserve">s ability to remove heat.  Athletes who are untrained and </w:t>
      </w:r>
      <w:proofErr w:type="spellStart"/>
      <w:r w:rsidRPr="00EF18C9">
        <w:rPr>
          <w:rFonts w:ascii="Arial" w:hAnsi="Arial" w:cs="Arial"/>
          <w:color w:val="000000"/>
          <w:sz w:val="17"/>
          <w:szCs w:val="17"/>
        </w:rPr>
        <w:t>unacclimatezed</w:t>
      </w:r>
      <w:proofErr w:type="spellEnd"/>
      <w:r w:rsidRPr="00EF18C9">
        <w:rPr>
          <w:rFonts w:ascii="Arial" w:hAnsi="Arial" w:cs="Arial"/>
          <w:color w:val="000000"/>
          <w:sz w:val="17"/>
          <w:szCs w:val="17"/>
        </w:rPr>
        <w:t xml:space="preserve"> (not accustomed to the heat) can maintain an elevated, but safe, body temperature during moderate exercise in temperatures ranging from 50 to 85 degrees Fahrenheit.  With proper training and heat acclimatization, athletes can safely increase the intensity and duration of exercise in even hotter environments.</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ind w:firstLine="720"/>
        <w:jc w:val="both"/>
        <w:rPr>
          <w:rFonts w:ascii="Arial" w:hAnsi="Arial" w:cs="Arial"/>
          <w:color w:val="000000"/>
          <w:sz w:val="17"/>
          <w:szCs w:val="17"/>
        </w:rPr>
      </w:pPr>
      <w:r w:rsidRPr="00EF18C9">
        <w:rPr>
          <w:rFonts w:ascii="Arial" w:hAnsi="Arial" w:cs="Arial"/>
          <w:color w:val="000000"/>
          <w:sz w:val="17"/>
          <w:szCs w:val="17"/>
        </w:rPr>
        <w:t xml:space="preserve">There is little chance that under hot, humid weather conditions thermal injury will occur in competitive events lasting up to 10 minutes (the </w:t>
      </w:r>
      <w:proofErr w:type="gramStart"/>
      <w:r w:rsidRPr="00EF18C9">
        <w:rPr>
          <w:rFonts w:ascii="Arial" w:hAnsi="Arial" w:cs="Arial"/>
          <w:color w:val="000000"/>
          <w:sz w:val="17"/>
          <w:szCs w:val="17"/>
        </w:rPr>
        <w:t>vast majority</w:t>
      </w:r>
      <w:proofErr w:type="gramEnd"/>
      <w:r w:rsidRPr="00EF18C9">
        <w:rPr>
          <w:rFonts w:ascii="Arial" w:hAnsi="Arial" w:cs="Arial"/>
          <w:color w:val="000000"/>
          <w:sz w:val="17"/>
          <w:szCs w:val="17"/>
        </w:rPr>
        <w:t xml:space="preserve"> of track events).  But, body temperature could rise to dangerous levels (e.g., 106 degrees Fahrenheit) under these conditions during exercise lasting 12-to-15 minutes or longer, especially if the competition is preceded by a vigorous warm-up that elevates the body temperature.</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sz w:val="17"/>
          <w:szCs w:val="17"/>
        </w:rPr>
      </w:pPr>
    </w:p>
    <w:p w:rsidR="00A62D26" w:rsidRDefault="00A62D26">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b/>
          <w:bCs/>
          <w:i/>
          <w:iCs/>
          <w:color w:val="000000"/>
          <w:sz w:val="17"/>
          <w:szCs w:val="17"/>
        </w:rPr>
      </w:pP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sz w:val="17"/>
          <w:szCs w:val="17"/>
        </w:rPr>
      </w:pPr>
      <w:r w:rsidRPr="00EF18C9">
        <w:rPr>
          <w:rFonts w:ascii="Arial" w:hAnsi="Arial" w:cs="Arial"/>
          <w:b/>
          <w:bCs/>
          <w:i/>
          <w:iCs/>
          <w:color w:val="000000"/>
          <w:sz w:val="17"/>
          <w:szCs w:val="17"/>
        </w:rPr>
        <w:t xml:space="preserve">How </w:t>
      </w:r>
      <w:proofErr w:type="gramStart"/>
      <w:r w:rsidRPr="00EF18C9">
        <w:rPr>
          <w:rFonts w:ascii="Arial" w:hAnsi="Arial" w:cs="Arial"/>
          <w:b/>
          <w:bCs/>
          <w:i/>
          <w:iCs/>
          <w:color w:val="000000"/>
          <w:sz w:val="17"/>
          <w:szCs w:val="17"/>
        </w:rPr>
        <w:t>To</w:t>
      </w:r>
      <w:proofErr w:type="gramEnd"/>
      <w:r w:rsidRPr="00EF18C9">
        <w:rPr>
          <w:rFonts w:ascii="Arial" w:hAnsi="Arial" w:cs="Arial"/>
          <w:b/>
          <w:bCs/>
          <w:i/>
          <w:iCs/>
          <w:color w:val="000000"/>
          <w:sz w:val="17"/>
          <w:szCs w:val="17"/>
        </w:rPr>
        <w:t xml:space="preserve"> Acclimate Your Athletes</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ind w:firstLine="720"/>
        <w:jc w:val="both"/>
        <w:rPr>
          <w:rFonts w:ascii="Arial" w:hAnsi="Arial" w:cs="Arial"/>
          <w:color w:val="000000"/>
          <w:sz w:val="17"/>
          <w:szCs w:val="17"/>
        </w:rPr>
      </w:pPr>
      <w:r w:rsidRPr="00EF18C9">
        <w:rPr>
          <w:rFonts w:ascii="Arial" w:hAnsi="Arial" w:cs="Arial"/>
          <w:color w:val="000000"/>
          <w:sz w:val="17"/>
          <w:szCs w:val="17"/>
        </w:rPr>
        <w:t xml:space="preserve">Athletes can acclimate their bodies to excessive heat and humidity by performing mild to moderate exercise in a hot environment.  After one and one-half to four hours of exercise per day for five to fifteen days, the body will adjust (acclimate) to hot and humid weather conditions.  Successful heat acclimatization results in: (1) a lower resting body temperature, (2) lower skin and core temperature during exercise, (3) decreased exercise heart rate and metabolism, and (4) increased sweating and evaporative cooling.  </w:t>
      </w:r>
      <w:proofErr w:type="gramStart"/>
      <w:r w:rsidRPr="00EF18C9">
        <w:rPr>
          <w:rFonts w:ascii="Arial" w:hAnsi="Arial" w:cs="Arial"/>
          <w:color w:val="000000"/>
          <w:sz w:val="17"/>
          <w:szCs w:val="17"/>
        </w:rPr>
        <w:t>All of these</w:t>
      </w:r>
      <w:proofErr w:type="gramEnd"/>
      <w:r w:rsidRPr="00EF18C9">
        <w:rPr>
          <w:rFonts w:ascii="Arial" w:hAnsi="Arial" w:cs="Arial"/>
          <w:color w:val="000000"/>
          <w:sz w:val="17"/>
          <w:szCs w:val="17"/>
        </w:rPr>
        <w:t xml:space="preserve"> changes help athletes safely improve their performance in hot weather.  The acclimatization process is similar in men and women, is not influenced by the menstrual cycle, and does not seem to be affected by age.</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ind w:firstLine="720"/>
        <w:jc w:val="both"/>
        <w:rPr>
          <w:rFonts w:ascii="Arial" w:hAnsi="Arial" w:cs="Arial"/>
          <w:color w:val="000000"/>
          <w:sz w:val="17"/>
          <w:szCs w:val="17"/>
        </w:rPr>
      </w:pPr>
      <w:r w:rsidRPr="00EF18C9">
        <w:rPr>
          <w:rFonts w:ascii="Arial" w:hAnsi="Arial" w:cs="Arial"/>
          <w:color w:val="000000"/>
          <w:sz w:val="17"/>
          <w:szCs w:val="17"/>
        </w:rPr>
        <w:t xml:space="preserve">Endurance training, even in a cool environment, produces physiological adjustments </w:t>
      </w:r>
      <w:proofErr w:type="gramStart"/>
      <w:r w:rsidRPr="00EF18C9">
        <w:rPr>
          <w:rFonts w:ascii="Arial" w:hAnsi="Arial" w:cs="Arial"/>
          <w:color w:val="000000"/>
          <w:sz w:val="17"/>
          <w:szCs w:val="17"/>
        </w:rPr>
        <w:t>similar to</w:t>
      </w:r>
      <w:proofErr w:type="gramEnd"/>
      <w:r w:rsidRPr="00EF18C9">
        <w:rPr>
          <w:rFonts w:ascii="Arial" w:hAnsi="Arial" w:cs="Arial"/>
          <w:color w:val="000000"/>
          <w:sz w:val="17"/>
          <w:szCs w:val="17"/>
        </w:rPr>
        <w:t xml:space="preserve"> those caused by heat acclimatization.  Training and acclimatization enable athletes to exercise at considerably greater exercise intensities while maintaining safe acclimatization are required for an optimal ability to exercise in the heat.</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sz w:val="17"/>
          <w:szCs w:val="17"/>
        </w:rPr>
      </w:pP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sz w:val="17"/>
          <w:szCs w:val="17"/>
        </w:rPr>
      </w:pPr>
      <w:r w:rsidRPr="00EF18C9">
        <w:rPr>
          <w:rFonts w:ascii="Arial" w:hAnsi="Arial" w:cs="Arial"/>
          <w:b/>
          <w:bCs/>
          <w:i/>
          <w:iCs/>
          <w:color w:val="000000"/>
          <w:sz w:val="17"/>
          <w:szCs w:val="17"/>
        </w:rPr>
        <w:t xml:space="preserve">How </w:t>
      </w:r>
      <w:proofErr w:type="gramStart"/>
      <w:r w:rsidRPr="00EF18C9">
        <w:rPr>
          <w:rFonts w:ascii="Arial" w:hAnsi="Arial" w:cs="Arial"/>
          <w:b/>
          <w:bCs/>
          <w:i/>
          <w:iCs/>
          <w:color w:val="000000"/>
          <w:sz w:val="17"/>
          <w:szCs w:val="17"/>
        </w:rPr>
        <w:t>To</w:t>
      </w:r>
      <w:proofErr w:type="gramEnd"/>
      <w:r w:rsidRPr="00EF18C9">
        <w:rPr>
          <w:rFonts w:ascii="Arial" w:hAnsi="Arial" w:cs="Arial"/>
          <w:b/>
          <w:bCs/>
          <w:i/>
          <w:iCs/>
          <w:color w:val="000000"/>
          <w:sz w:val="17"/>
          <w:szCs w:val="17"/>
        </w:rPr>
        <w:t xml:space="preserve"> Prevent Thermal Injuries</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sz w:val="17"/>
          <w:szCs w:val="17"/>
        </w:rPr>
      </w:pPr>
      <w:r w:rsidRPr="00EF18C9">
        <w:rPr>
          <w:rFonts w:ascii="Arial" w:hAnsi="Arial" w:cs="Arial"/>
          <w:color w:val="000000"/>
          <w:sz w:val="17"/>
          <w:szCs w:val="17"/>
        </w:rPr>
        <w:sym w:font="WP TypographicSymbols" w:char="0022"/>
      </w:r>
      <w:r w:rsidRPr="00EF18C9">
        <w:rPr>
          <w:rFonts w:ascii="Arial" w:hAnsi="Arial" w:cs="Arial"/>
          <w:color w:val="000000"/>
          <w:sz w:val="17"/>
          <w:szCs w:val="17"/>
        </w:rPr>
        <w:t>In preparing for outdoor competition under hot, humid conditions, warm up in the shade to avoid raising body temperature too high, too soon.</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sz w:val="17"/>
          <w:szCs w:val="17"/>
        </w:rPr>
      </w:pPr>
      <w:r w:rsidRPr="00EF18C9">
        <w:rPr>
          <w:rFonts w:ascii="Arial" w:hAnsi="Arial" w:cs="Arial"/>
          <w:color w:val="000000"/>
          <w:sz w:val="17"/>
          <w:szCs w:val="17"/>
        </w:rPr>
        <w:sym w:font="WP TypographicSymbols" w:char="0022"/>
      </w:r>
      <w:r w:rsidRPr="00EF18C9">
        <w:rPr>
          <w:rFonts w:ascii="Arial" w:hAnsi="Arial" w:cs="Arial"/>
          <w:color w:val="000000"/>
          <w:sz w:val="17"/>
          <w:szCs w:val="17"/>
        </w:rPr>
        <w:t>Rest in the shade between competitive events.  Exposure to the sun can cause blood to accumulate in the skin.  This makes less blood available to muscles during subsequent exercise.</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sz w:val="17"/>
          <w:szCs w:val="17"/>
        </w:rPr>
      </w:pPr>
      <w:r w:rsidRPr="00EF18C9">
        <w:rPr>
          <w:rFonts w:ascii="Arial" w:hAnsi="Arial" w:cs="Arial"/>
          <w:color w:val="000000"/>
          <w:sz w:val="17"/>
          <w:szCs w:val="17"/>
        </w:rPr>
        <w:sym w:font="WP TypographicSymbols" w:char="0022"/>
      </w:r>
      <w:r w:rsidRPr="00EF18C9">
        <w:rPr>
          <w:rFonts w:ascii="Arial" w:hAnsi="Arial" w:cs="Arial"/>
          <w:color w:val="000000"/>
          <w:sz w:val="17"/>
          <w:szCs w:val="17"/>
        </w:rPr>
        <w:t>Wear minimal, loose-fitting clothing to help promote heat loss.</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sz w:val="17"/>
          <w:szCs w:val="17"/>
        </w:rPr>
      </w:pPr>
      <w:r w:rsidRPr="00EF18C9">
        <w:rPr>
          <w:rFonts w:ascii="Arial" w:hAnsi="Arial" w:cs="Arial"/>
          <w:color w:val="000000"/>
          <w:sz w:val="17"/>
          <w:szCs w:val="17"/>
        </w:rPr>
        <w:sym w:font="WP TypographicSymbols" w:char="0022"/>
      </w:r>
      <w:r w:rsidRPr="00EF18C9">
        <w:rPr>
          <w:rFonts w:ascii="Arial" w:hAnsi="Arial" w:cs="Arial"/>
          <w:color w:val="000000"/>
          <w:sz w:val="17"/>
          <w:szCs w:val="17"/>
        </w:rPr>
        <w:t xml:space="preserve">During prolonged exercise in the heat, body fluids lost as sweat must be replaced as frequently as possible to avoid dehydration and subsequent thermal injury.  Drinking 12-to-20 ounces (1 </w:t>
      </w:r>
      <w:r w:rsidRPr="00EF18C9">
        <w:rPr>
          <w:rFonts w:ascii="Arial" w:hAnsi="Arial" w:cs="Arial"/>
          <w:color w:val="000000"/>
          <w:sz w:val="17"/>
          <w:szCs w:val="17"/>
        </w:rPr>
        <w:sym w:font="WP TypographicSymbols" w:char="0032"/>
      </w:r>
      <w:r w:rsidRPr="00EF18C9">
        <w:rPr>
          <w:rFonts w:ascii="Arial" w:hAnsi="Arial" w:cs="Arial"/>
          <w:color w:val="000000"/>
          <w:sz w:val="17"/>
          <w:szCs w:val="17"/>
        </w:rPr>
        <w:t xml:space="preserve"> to 2 </w:t>
      </w:r>
      <w:r w:rsidRPr="00EF18C9">
        <w:rPr>
          <w:rFonts w:ascii="Arial" w:hAnsi="Arial" w:cs="Arial"/>
          <w:color w:val="000000"/>
          <w:sz w:val="17"/>
          <w:szCs w:val="17"/>
        </w:rPr>
        <w:sym w:font="WP TypographicSymbols" w:char="0032"/>
      </w:r>
      <w:r w:rsidRPr="00EF18C9">
        <w:rPr>
          <w:rFonts w:ascii="Arial" w:hAnsi="Arial" w:cs="Arial"/>
          <w:color w:val="000000"/>
          <w:sz w:val="17"/>
          <w:szCs w:val="17"/>
        </w:rPr>
        <w:t xml:space="preserve"> cups) of fluid 10-20 minutes prior to comp</w:t>
      </w:r>
      <w:r w:rsidR="001F35F7">
        <w:rPr>
          <w:rFonts w:ascii="Arial" w:hAnsi="Arial" w:cs="Arial"/>
          <w:color w:val="000000"/>
          <w:sz w:val="17"/>
          <w:szCs w:val="17"/>
        </w:rPr>
        <w:t xml:space="preserve">etition is </w:t>
      </w:r>
      <w:proofErr w:type="gramStart"/>
      <w:r w:rsidR="001F35F7">
        <w:rPr>
          <w:rFonts w:ascii="Arial" w:hAnsi="Arial" w:cs="Arial"/>
          <w:color w:val="000000"/>
          <w:sz w:val="17"/>
          <w:szCs w:val="17"/>
        </w:rPr>
        <w:t>a good idea</w:t>
      </w:r>
      <w:proofErr w:type="gramEnd"/>
      <w:r w:rsidR="001F35F7">
        <w:rPr>
          <w:rFonts w:ascii="Arial" w:hAnsi="Arial" w:cs="Arial"/>
          <w:color w:val="000000"/>
          <w:sz w:val="17"/>
          <w:szCs w:val="17"/>
        </w:rPr>
        <w:t>, but can</w:t>
      </w:r>
      <w:r w:rsidRPr="00EF18C9">
        <w:rPr>
          <w:rFonts w:ascii="Arial" w:hAnsi="Arial" w:cs="Arial"/>
          <w:color w:val="000000"/>
          <w:sz w:val="17"/>
          <w:szCs w:val="17"/>
        </w:rPr>
        <w:t>not substitute for ingesting fluids during exercise.  Running through a shower or being hosed with water also will not prevent the rise in body temperature during exercise.</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sz w:val="17"/>
          <w:szCs w:val="17"/>
        </w:rPr>
      </w:pPr>
      <w:r w:rsidRPr="00EF18C9">
        <w:rPr>
          <w:rFonts w:ascii="Arial" w:hAnsi="Arial" w:cs="Arial"/>
          <w:color w:val="000000"/>
          <w:sz w:val="17"/>
          <w:szCs w:val="17"/>
        </w:rPr>
        <w:sym w:font="WP TypographicSymbols" w:char="0022"/>
      </w:r>
      <w:r w:rsidRPr="00EF18C9">
        <w:rPr>
          <w:rFonts w:ascii="Arial" w:hAnsi="Arial" w:cs="Arial"/>
          <w:color w:val="000000"/>
          <w:sz w:val="17"/>
          <w:szCs w:val="17"/>
        </w:rPr>
        <w:t xml:space="preserve">Fluids (e.g., sports drinks) ingested during exercise should contain 5-8 percent carbohydrate and a small </w:t>
      </w:r>
      <w:proofErr w:type="gramStart"/>
      <w:r w:rsidRPr="00EF18C9">
        <w:rPr>
          <w:rFonts w:ascii="Arial" w:hAnsi="Arial" w:cs="Arial"/>
          <w:color w:val="000000"/>
          <w:sz w:val="17"/>
          <w:szCs w:val="17"/>
        </w:rPr>
        <w:t>amount</w:t>
      </w:r>
      <w:proofErr w:type="gramEnd"/>
      <w:r w:rsidRPr="00EF18C9">
        <w:rPr>
          <w:rFonts w:ascii="Arial" w:hAnsi="Arial" w:cs="Arial"/>
          <w:color w:val="000000"/>
          <w:sz w:val="17"/>
          <w:szCs w:val="17"/>
        </w:rPr>
        <w:t xml:space="preserve"> of electrolytes.  Such beverages will provide a source of fuel for the working muscles and will facilitate the absorption of water and glucose from the intestines.</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sz w:val="17"/>
          <w:szCs w:val="17"/>
        </w:rPr>
      </w:pPr>
      <w:r w:rsidRPr="00EF18C9">
        <w:rPr>
          <w:rFonts w:ascii="Arial" w:hAnsi="Arial" w:cs="Arial"/>
          <w:color w:val="000000"/>
          <w:sz w:val="17"/>
          <w:szCs w:val="17"/>
        </w:rPr>
        <w:sym w:font="WP TypographicSymbols" w:char="0022"/>
      </w:r>
      <w:r w:rsidRPr="00EF18C9">
        <w:rPr>
          <w:rFonts w:ascii="Arial" w:hAnsi="Arial" w:cs="Arial"/>
          <w:color w:val="000000"/>
          <w:sz w:val="17"/>
          <w:szCs w:val="17"/>
        </w:rPr>
        <w:t xml:space="preserve">Throughout heavy work or prolonged exercise, </w:t>
      </w:r>
      <w:r w:rsidRPr="00EF18C9">
        <w:rPr>
          <w:rFonts w:ascii="Arial" w:hAnsi="Arial" w:cs="Arial"/>
          <w:color w:val="000000"/>
          <w:sz w:val="17"/>
          <w:szCs w:val="17"/>
        </w:rPr>
        <w:t>at least eight ounces (1 cup) of fluid should be consumed very 15-to-20 minutes.</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sz w:val="17"/>
          <w:szCs w:val="17"/>
        </w:rPr>
      </w:pPr>
      <w:r w:rsidRPr="00EF18C9">
        <w:rPr>
          <w:rFonts w:ascii="Arial" w:hAnsi="Arial" w:cs="Arial"/>
          <w:color w:val="000000"/>
          <w:sz w:val="17"/>
          <w:szCs w:val="17"/>
        </w:rPr>
        <w:sym w:font="WP TypographicSymbols" w:char="0022"/>
      </w:r>
      <w:r w:rsidRPr="00EF18C9">
        <w:rPr>
          <w:rFonts w:ascii="Arial" w:hAnsi="Arial" w:cs="Arial"/>
          <w:color w:val="000000"/>
          <w:sz w:val="17"/>
          <w:szCs w:val="17"/>
        </w:rPr>
        <w:t>The pre-season regimen for competitive football, long distance running and other sports under hot and/or humid conditions should be preceded by one-to-two weeks of conditioning.  This means working one-to-two hours per day in the heat, while earing minimal clothing and drinking liberally.  This will help athletes gradually achieve heat-acclimatization.</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sz w:val="17"/>
          <w:szCs w:val="17"/>
        </w:rPr>
      </w:pPr>
      <w:r w:rsidRPr="00EF18C9">
        <w:rPr>
          <w:rFonts w:ascii="Arial" w:hAnsi="Arial" w:cs="Arial"/>
          <w:color w:val="000000"/>
          <w:sz w:val="17"/>
          <w:szCs w:val="17"/>
        </w:rPr>
        <w:sym w:font="WP TypographicSymbols" w:char="0022"/>
      </w:r>
      <w:r w:rsidRPr="00EF18C9">
        <w:rPr>
          <w:rFonts w:ascii="Arial" w:hAnsi="Arial" w:cs="Arial"/>
          <w:color w:val="000000"/>
          <w:sz w:val="17"/>
          <w:szCs w:val="17"/>
        </w:rPr>
        <w:t>Practice sessions under hot, humid conditions should be limited to very moderate workouts or be canceled.</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sz w:val="17"/>
          <w:szCs w:val="17"/>
        </w:rPr>
      </w:pPr>
      <w:r w:rsidRPr="00EF18C9">
        <w:rPr>
          <w:rFonts w:ascii="Arial" w:hAnsi="Arial" w:cs="Arial"/>
          <w:color w:val="000000"/>
          <w:sz w:val="17"/>
          <w:szCs w:val="17"/>
        </w:rPr>
        <w:sym w:font="WP TypographicSymbols" w:char="0022"/>
      </w:r>
      <w:r w:rsidRPr="00EF18C9">
        <w:rPr>
          <w:rFonts w:ascii="Arial" w:hAnsi="Arial" w:cs="Arial"/>
          <w:color w:val="000000"/>
          <w:sz w:val="17"/>
          <w:szCs w:val="17"/>
        </w:rPr>
        <w:t xml:space="preserve">Athletes who typically train and compete in cool weather but are scheduled to compete in the heat can markedly improve their heat tolerance by training in excess clothing.  Carefully supervised use of this practice will stimulate a warm environment and improve the heat-acclimatization process.  </w:t>
      </w:r>
      <w:proofErr w:type="gramStart"/>
      <w:r w:rsidRPr="00EF18C9">
        <w:rPr>
          <w:rFonts w:ascii="Arial" w:hAnsi="Arial" w:cs="Arial"/>
          <w:color w:val="000000"/>
          <w:sz w:val="17"/>
          <w:szCs w:val="17"/>
        </w:rPr>
        <w:t>Similar to</w:t>
      </w:r>
      <w:proofErr w:type="gramEnd"/>
      <w:r w:rsidRPr="00EF18C9">
        <w:rPr>
          <w:rFonts w:ascii="Arial" w:hAnsi="Arial" w:cs="Arial"/>
          <w:color w:val="000000"/>
          <w:sz w:val="17"/>
          <w:szCs w:val="17"/>
        </w:rPr>
        <w:t xml:space="preserve"> exercise in warm weather, frequent fluid consumption is a must during this type of exercise.</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ind w:firstLine="720"/>
        <w:jc w:val="both"/>
        <w:rPr>
          <w:rFonts w:ascii="Arial" w:hAnsi="Arial" w:cs="Arial"/>
          <w:color w:val="000000"/>
          <w:sz w:val="17"/>
          <w:szCs w:val="17"/>
        </w:rPr>
      </w:pPr>
      <w:r w:rsidRPr="00EF18C9">
        <w:rPr>
          <w:rFonts w:ascii="Arial" w:hAnsi="Arial" w:cs="Arial"/>
          <w:color w:val="000000"/>
          <w:sz w:val="17"/>
          <w:szCs w:val="17"/>
        </w:rPr>
        <w:t>Applying proper precautionary steps prior to and during exercise can help athletes avoid thermal injuries.  Techniques, such as warming-up in the shade, ingesting adequate fluids, and wearing loose-fitting clothing can safeguard athletes</w:t>
      </w:r>
      <w:r w:rsidRPr="00EF18C9">
        <w:rPr>
          <w:rFonts w:ascii="Arial" w:hAnsi="Arial" w:cs="Arial"/>
          <w:color w:val="000000"/>
          <w:sz w:val="17"/>
          <w:szCs w:val="17"/>
        </w:rPr>
        <w:sym w:font="WP TypographicSymbols" w:char="003D"/>
      </w:r>
      <w:r w:rsidRPr="00EF18C9">
        <w:rPr>
          <w:rFonts w:ascii="Arial" w:hAnsi="Arial" w:cs="Arial"/>
          <w:color w:val="000000"/>
          <w:sz w:val="17"/>
          <w:szCs w:val="17"/>
        </w:rPr>
        <w:t xml:space="preserve"> health and maximize performance.</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sz w:val="17"/>
          <w:szCs w:val="17"/>
        </w:rPr>
      </w:pPr>
    </w:p>
    <w:p w:rsidR="00FC4A32" w:rsidRPr="00EF18C9" w:rsidRDefault="00FC4A32">
      <w:pPr>
        <w:pBdr>
          <w:top w:val="single" w:sz="6" w:space="0" w:color="000000"/>
          <w:left w:val="single" w:sz="6" w:space="0" w:color="000000"/>
          <w:bottom w:val="single" w:sz="6" w:space="0" w:color="000000"/>
          <w:right w:val="single" w:sz="6" w:space="0" w:color="000000"/>
        </w:pBd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sz w:val="17"/>
          <w:szCs w:val="17"/>
        </w:rPr>
      </w:pPr>
      <w:r w:rsidRPr="00EF18C9">
        <w:rPr>
          <w:rFonts w:ascii="Arial" w:hAnsi="Arial" w:cs="Arial"/>
          <w:i/>
          <w:iCs/>
          <w:color w:val="000000"/>
          <w:sz w:val="17"/>
          <w:szCs w:val="17"/>
        </w:rPr>
        <w:t xml:space="preserve">Dr. </w:t>
      </w:r>
      <w:proofErr w:type="spellStart"/>
      <w:r w:rsidRPr="00EF18C9">
        <w:rPr>
          <w:rFonts w:ascii="Arial" w:hAnsi="Arial" w:cs="Arial"/>
          <w:i/>
          <w:iCs/>
          <w:color w:val="000000"/>
          <w:sz w:val="17"/>
          <w:szCs w:val="17"/>
        </w:rPr>
        <w:t>Gisolfi</w:t>
      </w:r>
      <w:proofErr w:type="spellEnd"/>
      <w:r w:rsidRPr="00EF18C9">
        <w:rPr>
          <w:rFonts w:ascii="Arial" w:hAnsi="Arial" w:cs="Arial"/>
          <w:i/>
          <w:iCs/>
          <w:color w:val="000000"/>
          <w:sz w:val="17"/>
          <w:szCs w:val="17"/>
        </w:rPr>
        <w:t xml:space="preserve"> is a professor of Exercise Science, Physiology and Biophysics at the University of Iowa, Iowa City.  He is past president of the American College of Sports Medicine and a member of the Gatorade Sports Science Institute.</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sz w:val="17"/>
          <w:szCs w:val="17"/>
        </w:rPr>
      </w:pP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sz w:val="17"/>
          <w:szCs w:val="17"/>
        </w:rPr>
      </w:pPr>
      <w:r w:rsidRPr="00EF18C9">
        <w:rPr>
          <w:rFonts w:ascii="Arial" w:hAnsi="Arial" w:cs="Arial"/>
          <w:color w:val="000000"/>
          <w:sz w:val="17"/>
          <w:szCs w:val="17"/>
        </w:rPr>
        <w:t>The Institute Report is a service of the Gatorade Sports Science Institute.  For more information, contact:</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b/>
          <w:bCs/>
          <w:color w:val="000000"/>
          <w:sz w:val="17"/>
          <w:szCs w:val="17"/>
        </w:rPr>
      </w:pPr>
      <w:r w:rsidRPr="00EF18C9">
        <w:rPr>
          <w:rFonts w:ascii="Arial" w:hAnsi="Arial" w:cs="Arial"/>
          <w:b/>
          <w:bCs/>
          <w:color w:val="000000"/>
          <w:sz w:val="17"/>
          <w:szCs w:val="17"/>
        </w:rPr>
        <w:t>Gatorade Sports Science Institute</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b/>
          <w:bCs/>
          <w:color w:val="000000"/>
          <w:sz w:val="17"/>
          <w:szCs w:val="17"/>
        </w:rPr>
      </w:pPr>
      <w:r w:rsidRPr="00EF18C9">
        <w:rPr>
          <w:rFonts w:ascii="Arial" w:hAnsi="Arial" w:cs="Arial"/>
          <w:b/>
          <w:bCs/>
          <w:color w:val="000000"/>
          <w:sz w:val="17"/>
          <w:szCs w:val="17"/>
        </w:rPr>
        <w:t>The Quaker Oats Company</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b/>
          <w:bCs/>
          <w:color w:val="000000"/>
          <w:sz w:val="17"/>
          <w:szCs w:val="17"/>
        </w:rPr>
      </w:pPr>
      <w:r w:rsidRPr="00EF18C9">
        <w:rPr>
          <w:rFonts w:ascii="Arial" w:hAnsi="Arial" w:cs="Arial"/>
          <w:b/>
          <w:bCs/>
          <w:color w:val="000000"/>
          <w:sz w:val="17"/>
          <w:szCs w:val="17"/>
        </w:rPr>
        <w:t>P.O. Box 9005</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b/>
          <w:bCs/>
          <w:color w:val="000000"/>
          <w:sz w:val="17"/>
          <w:szCs w:val="17"/>
        </w:rPr>
      </w:pPr>
      <w:r w:rsidRPr="00EF18C9">
        <w:rPr>
          <w:rFonts w:ascii="Arial" w:hAnsi="Arial" w:cs="Arial"/>
          <w:b/>
          <w:bCs/>
          <w:color w:val="000000"/>
          <w:sz w:val="17"/>
          <w:szCs w:val="17"/>
        </w:rPr>
        <w:t>Chicago, IL 60604-9005</w:t>
      </w:r>
    </w:p>
    <w:p w:rsidR="00FC4A32" w:rsidRPr="00EF18C9" w:rsidRDefault="00FC4A32">
      <w:pPr>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jc w:val="both"/>
        <w:rPr>
          <w:rFonts w:ascii="Arial" w:hAnsi="Arial" w:cs="Arial"/>
          <w:color w:val="000000"/>
        </w:rPr>
      </w:pPr>
      <w:r w:rsidRPr="00EF18C9">
        <w:rPr>
          <w:rFonts w:ascii="Arial" w:hAnsi="Arial" w:cs="Arial"/>
          <w:b/>
          <w:bCs/>
          <w:color w:val="000000"/>
          <w:sz w:val="17"/>
          <w:szCs w:val="17"/>
        </w:rPr>
        <w:t>(312) 222-7704.</w:t>
      </w:r>
    </w:p>
    <w:p w:rsidR="00FC4A32" w:rsidRPr="00EF18C9" w:rsidRDefault="00FC4A32">
      <w:pPr>
        <w:pStyle w:val="Title"/>
        <w:widowControl/>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s>
        <w:ind w:right="720"/>
        <w:rPr>
          <w:rFonts w:ascii="Arial" w:hAnsi="Arial" w:cs="Arial"/>
          <w:b w:val="0"/>
          <w:bCs w:val="0"/>
          <w:color w:val="000000"/>
          <w:sz w:val="20"/>
          <w:szCs w:val="20"/>
        </w:rPr>
      </w:pPr>
    </w:p>
    <w:p w:rsidR="00FC4A32" w:rsidRPr="00EF18C9" w:rsidRDefault="00FC4A32">
      <w:pPr>
        <w:pStyle w:val="Title"/>
        <w:widowControl/>
        <w:tabs>
          <w:tab w:val="left" w:pos="-360"/>
          <w:tab w:val="left" w:pos="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s>
        <w:ind w:right="720"/>
        <w:rPr>
          <w:rFonts w:ascii="Arial" w:hAnsi="Arial" w:cs="Arial"/>
          <w:b w:val="0"/>
          <w:bCs w:val="0"/>
          <w:color w:val="000000"/>
          <w:sz w:val="20"/>
          <w:szCs w:val="20"/>
        </w:rPr>
        <w:sectPr w:rsidR="00FC4A32" w:rsidRPr="00EF18C9">
          <w:type w:val="continuous"/>
          <w:pgSz w:w="12240" w:h="15840"/>
          <w:pgMar w:top="720" w:right="360" w:bottom="720" w:left="720" w:header="720" w:footer="720" w:gutter="0"/>
          <w:cols w:num="3" w:space="720" w:equalWidth="0">
            <w:col w:w="3527" w:space="288"/>
            <w:col w:w="3527" w:space="288"/>
            <w:col w:w="3527"/>
          </w:cols>
          <w:noEndnote/>
        </w:sectPr>
      </w:pPr>
    </w:p>
    <w:p w:rsidR="00FC4A32" w:rsidRPr="00EF18C9" w:rsidRDefault="00FC4A32" w:rsidP="00A62D26">
      <w:pPr>
        <w:rPr>
          <w:rFonts w:ascii="Arial" w:hAnsi="Arial" w:cs="Arial"/>
          <w:sz w:val="20"/>
          <w:szCs w:val="20"/>
        </w:rPr>
      </w:pPr>
    </w:p>
    <w:p w:rsidR="00FC4A32" w:rsidRPr="00EF18C9" w:rsidRDefault="00FC4A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rPr>
          <w:rFonts w:ascii="Arial" w:hAnsi="Arial" w:cs="Arial"/>
          <w:vanish/>
          <w:sz w:val="20"/>
          <w:szCs w:val="20"/>
        </w:rPr>
      </w:pPr>
    </w:p>
    <w:p w:rsidR="00A62D26" w:rsidRDefault="00A62D26" w:rsidP="00A62D26">
      <w:pPr>
        <w:widowControl/>
        <w:autoSpaceDE/>
        <w:autoSpaceDN/>
        <w:adjustRightInd/>
        <w:rPr>
          <w:rFonts w:ascii="Arial" w:hAnsi="Arial" w:cs="Arial"/>
          <w:b/>
          <w:color w:val="002060"/>
          <w:kern w:val="2"/>
        </w:rPr>
      </w:pPr>
      <w:r w:rsidRPr="00185AE1">
        <w:rPr>
          <w:noProof/>
          <w:sz w:val="36"/>
          <w:szCs w:val="36"/>
        </w:rPr>
        <w:drawing>
          <wp:anchor distT="0" distB="0" distL="114300" distR="114300" simplePos="0" relativeHeight="251660800" behindDoc="0" locked="0" layoutInCell="1" allowOverlap="1" wp14:anchorId="0D47E48A" wp14:editId="1A1730F7">
            <wp:simplePos x="0" y="0"/>
            <wp:positionH relativeFrom="column">
              <wp:posOffset>2781300</wp:posOffset>
            </wp:positionH>
            <wp:positionV relativeFrom="paragraph">
              <wp:posOffset>-22225</wp:posOffset>
            </wp:positionV>
            <wp:extent cx="1264920" cy="853303"/>
            <wp:effectExtent l="0" t="0" r="0"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264920" cy="8533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2D26" w:rsidRDefault="00A62D26" w:rsidP="00A62D26">
      <w:pPr>
        <w:widowControl/>
        <w:autoSpaceDE/>
        <w:autoSpaceDN/>
        <w:adjustRightInd/>
        <w:rPr>
          <w:rFonts w:ascii="Arial" w:hAnsi="Arial" w:cs="Arial"/>
          <w:b/>
          <w:color w:val="002060"/>
          <w:kern w:val="2"/>
        </w:rPr>
      </w:pPr>
    </w:p>
    <w:p w:rsidR="00A62D26" w:rsidRDefault="00A62D26" w:rsidP="00A62D26">
      <w:pPr>
        <w:widowControl/>
        <w:autoSpaceDE/>
        <w:autoSpaceDN/>
        <w:adjustRightInd/>
        <w:rPr>
          <w:rFonts w:ascii="Arial" w:hAnsi="Arial" w:cs="Arial"/>
          <w:b/>
          <w:color w:val="002060"/>
          <w:kern w:val="2"/>
        </w:rPr>
      </w:pPr>
    </w:p>
    <w:p w:rsidR="00A62D26" w:rsidRDefault="00A62D26" w:rsidP="00A62D26">
      <w:pPr>
        <w:widowControl/>
        <w:autoSpaceDE/>
        <w:autoSpaceDN/>
        <w:adjustRightInd/>
        <w:rPr>
          <w:rFonts w:ascii="Arial" w:hAnsi="Arial" w:cs="Arial"/>
          <w:b/>
          <w:color w:val="002060"/>
          <w:kern w:val="2"/>
        </w:rPr>
      </w:pPr>
    </w:p>
    <w:p w:rsidR="00A62D26" w:rsidRDefault="00A62D26" w:rsidP="00A62D26">
      <w:pPr>
        <w:widowControl/>
        <w:autoSpaceDE/>
        <w:autoSpaceDN/>
        <w:adjustRightInd/>
        <w:rPr>
          <w:rFonts w:ascii="Arial" w:hAnsi="Arial" w:cs="Arial"/>
          <w:b/>
          <w:color w:val="002060"/>
          <w:kern w:val="2"/>
        </w:rPr>
      </w:pPr>
    </w:p>
    <w:p w:rsidR="00A62D26" w:rsidRDefault="00A62D26" w:rsidP="00A62D26">
      <w:pPr>
        <w:widowControl/>
        <w:autoSpaceDE/>
        <w:autoSpaceDN/>
        <w:adjustRightInd/>
        <w:rPr>
          <w:rFonts w:ascii="Arial" w:hAnsi="Arial" w:cs="Arial"/>
          <w:b/>
          <w:color w:val="002060"/>
          <w:kern w:val="2"/>
        </w:rPr>
      </w:pPr>
    </w:p>
    <w:p w:rsidR="00A62D26" w:rsidRDefault="00A62D26" w:rsidP="00A62D26">
      <w:pPr>
        <w:widowControl/>
        <w:autoSpaceDE/>
        <w:autoSpaceDN/>
        <w:adjustRightInd/>
        <w:rPr>
          <w:rFonts w:ascii="Arial" w:hAnsi="Arial" w:cs="Arial"/>
          <w:b/>
          <w:color w:val="002060"/>
          <w:kern w:val="2"/>
        </w:rPr>
      </w:pPr>
    </w:p>
    <w:p w:rsidR="00CC7ADF" w:rsidRPr="00D32643" w:rsidRDefault="00CC7ADF" w:rsidP="00A62D26">
      <w:pPr>
        <w:widowControl/>
        <w:autoSpaceDE/>
        <w:autoSpaceDN/>
        <w:adjustRightInd/>
        <w:ind w:firstLine="720"/>
        <w:rPr>
          <w:rFonts w:ascii="Arial" w:hAnsi="Arial" w:cs="Arial"/>
          <w:b/>
          <w:color w:val="002060"/>
          <w:kern w:val="2"/>
        </w:rPr>
      </w:pPr>
      <w:r w:rsidRPr="00D32643">
        <w:rPr>
          <w:rFonts w:ascii="Arial" w:hAnsi="Arial" w:cs="Arial"/>
          <w:b/>
          <w:color w:val="002060"/>
          <w:kern w:val="2"/>
        </w:rPr>
        <w:t>CODE OF CONDUCT</w:t>
      </w:r>
    </w:p>
    <w:p w:rsidR="004048CB" w:rsidRPr="00D32643" w:rsidRDefault="004048CB" w:rsidP="00CC7A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center"/>
        <w:rPr>
          <w:rFonts w:ascii="Standout" w:hAnsi="Standout" w:cs="Standout"/>
          <w:color w:val="000000"/>
          <w:kern w:val="2"/>
        </w:rPr>
      </w:pPr>
    </w:p>
    <w:p w:rsidR="00D32643" w:rsidRDefault="00FC4A32" w:rsidP="00FD09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b/>
          <w:bCs/>
          <w:color w:val="95B3D7" w:themeColor="accent1" w:themeTint="99"/>
          <w:kern w:val="2"/>
        </w:rPr>
      </w:pPr>
      <w:r w:rsidRPr="00D32643">
        <w:rPr>
          <w:rFonts w:ascii="Arial" w:hAnsi="Arial" w:cs="Arial"/>
          <w:b/>
          <w:bCs/>
          <w:color w:val="95B3D7" w:themeColor="accent1" w:themeTint="99"/>
          <w:kern w:val="2"/>
        </w:rPr>
        <w:t>Spectators, including parents and friends are welcome to watch and enjoy matches.  Their role, however, is clearly restricted to that of passive observer with NO INVOLVEMENT OF ANY KIND during the match.</w:t>
      </w:r>
      <w:r w:rsidR="0035104B" w:rsidRPr="00D32643">
        <w:rPr>
          <w:rFonts w:ascii="Arial" w:hAnsi="Arial" w:cs="Arial"/>
          <w:b/>
          <w:bCs/>
          <w:color w:val="95B3D7" w:themeColor="accent1" w:themeTint="99"/>
          <w:kern w:val="2"/>
        </w:rPr>
        <w:tab/>
      </w:r>
      <w:r w:rsidR="004048CB" w:rsidRPr="00D32643">
        <w:rPr>
          <w:rFonts w:ascii="Arial" w:hAnsi="Arial" w:cs="Arial"/>
          <w:b/>
          <w:bCs/>
          <w:color w:val="95B3D7" w:themeColor="accent1" w:themeTint="99"/>
          <w:kern w:val="2"/>
        </w:rPr>
        <w:t>~USTA</w:t>
      </w:r>
      <w:r w:rsidR="0035104B" w:rsidRPr="00D32643">
        <w:rPr>
          <w:rFonts w:ascii="Arial" w:hAnsi="Arial" w:cs="Arial"/>
          <w:b/>
          <w:bCs/>
          <w:color w:val="95B3D7" w:themeColor="accent1" w:themeTint="99"/>
          <w:kern w:val="2"/>
        </w:rPr>
        <w:tab/>
      </w:r>
    </w:p>
    <w:p w:rsidR="00D32643" w:rsidRDefault="00D32643" w:rsidP="00FD09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b/>
          <w:bCs/>
          <w:color w:val="95B3D7" w:themeColor="accent1" w:themeTint="99"/>
          <w:kern w:val="2"/>
        </w:rPr>
      </w:pPr>
    </w:p>
    <w:p w:rsidR="00A62D26" w:rsidRDefault="00A62D26" w:rsidP="00D32643">
      <w:pPr>
        <w:tabs>
          <w:tab w:val="left" w:pos="720"/>
          <w:tab w:val="left" w:pos="810"/>
          <w:tab w:val="left" w:pos="1440"/>
          <w:tab w:val="left" w:pos="1980"/>
          <w:tab w:val="left" w:pos="2160"/>
          <w:tab w:val="left" w:pos="2520"/>
          <w:tab w:val="left" w:pos="2880"/>
          <w:tab w:val="left" w:pos="3600"/>
          <w:tab w:val="left" w:pos="4320"/>
          <w:tab w:val="left" w:pos="5760"/>
          <w:tab w:val="left" w:pos="6480"/>
          <w:tab w:val="left" w:pos="7200"/>
          <w:tab w:val="left" w:pos="7920"/>
          <w:tab w:val="left" w:pos="8640"/>
          <w:tab w:val="left" w:pos="9360"/>
          <w:tab w:val="left" w:pos="10080"/>
          <w:tab w:val="left" w:pos="10710"/>
          <w:tab w:val="left" w:pos="10800"/>
        </w:tabs>
        <w:ind w:left="720"/>
        <w:rPr>
          <w:rFonts w:ascii="Arial" w:hAnsi="Arial" w:cs="Arial"/>
          <w:b/>
          <w:bCs/>
          <w:color w:val="002060"/>
        </w:rPr>
      </w:pPr>
    </w:p>
    <w:p w:rsidR="00D32643" w:rsidRPr="00A62D26" w:rsidRDefault="00A62D26" w:rsidP="00D32643">
      <w:pPr>
        <w:tabs>
          <w:tab w:val="left" w:pos="720"/>
          <w:tab w:val="left" w:pos="810"/>
          <w:tab w:val="left" w:pos="1440"/>
          <w:tab w:val="left" w:pos="1980"/>
          <w:tab w:val="left" w:pos="2160"/>
          <w:tab w:val="left" w:pos="2520"/>
          <w:tab w:val="left" w:pos="2880"/>
          <w:tab w:val="left" w:pos="3600"/>
          <w:tab w:val="left" w:pos="4320"/>
          <w:tab w:val="left" w:pos="5760"/>
          <w:tab w:val="left" w:pos="6480"/>
          <w:tab w:val="left" w:pos="7200"/>
          <w:tab w:val="left" w:pos="7920"/>
          <w:tab w:val="left" w:pos="8640"/>
          <w:tab w:val="left" w:pos="9360"/>
          <w:tab w:val="left" w:pos="10080"/>
          <w:tab w:val="left" w:pos="10710"/>
          <w:tab w:val="left" w:pos="10800"/>
        </w:tabs>
        <w:ind w:left="720"/>
        <w:rPr>
          <w:rFonts w:ascii="Arial" w:hAnsi="Arial" w:cs="Arial"/>
          <w:b/>
          <w:bCs/>
          <w:color w:val="002060"/>
        </w:rPr>
      </w:pPr>
      <w:r>
        <w:rPr>
          <w:rFonts w:ascii="Arial" w:hAnsi="Arial" w:cs="Arial"/>
          <w:b/>
          <w:bCs/>
          <w:color w:val="002060"/>
        </w:rPr>
        <w:t>ATTENTION PARENTS:</w:t>
      </w:r>
    </w:p>
    <w:p w:rsidR="00D32643" w:rsidRDefault="00D32643" w:rsidP="00D32643">
      <w:pPr>
        <w:tabs>
          <w:tab w:val="left" w:pos="720"/>
          <w:tab w:val="left" w:pos="810"/>
          <w:tab w:val="left" w:pos="1440"/>
          <w:tab w:val="left" w:pos="1980"/>
          <w:tab w:val="left" w:pos="2160"/>
          <w:tab w:val="left" w:pos="2520"/>
          <w:tab w:val="left" w:pos="2880"/>
          <w:tab w:val="left" w:pos="3600"/>
          <w:tab w:val="left" w:pos="4320"/>
          <w:tab w:val="left" w:pos="5760"/>
          <w:tab w:val="left" w:pos="6480"/>
          <w:tab w:val="left" w:pos="7200"/>
          <w:tab w:val="left" w:pos="7920"/>
          <w:tab w:val="left" w:pos="8640"/>
          <w:tab w:val="left" w:pos="9360"/>
          <w:tab w:val="left" w:pos="10080"/>
          <w:tab w:val="left" w:pos="10710"/>
          <w:tab w:val="left" w:pos="10800"/>
        </w:tabs>
        <w:ind w:left="720"/>
        <w:rPr>
          <w:rFonts w:ascii="Arial" w:hAnsi="Arial" w:cs="Arial"/>
          <w:b/>
          <w:bCs/>
          <w:color w:val="000000"/>
        </w:rPr>
      </w:pPr>
    </w:p>
    <w:p w:rsidR="00D32643" w:rsidRPr="00D32643" w:rsidRDefault="00A62D26" w:rsidP="00D32643">
      <w:pPr>
        <w:tabs>
          <w:tab w:val="left" w:pos="720"/>
          <w:tab w:val="left" w:pos="810"/>
          <w:tab w:val="left" w:pos="1440"/>
          <w:tab w:val="left" w:pos="1980"/>
          <w:tab w:val="left" w:pos="2160"/>
          <w:tab w:val="left" w:pos="2520"/>
          <w:tab w:val="left" w:pos="2880"/>
          <w:tab w:val="left" w:pos="3600"/>
          <w:tab w:val="left" w:pos="4320"/>
          <w:tab w:val="left" w:pos="5760"/>
          <w:tab w:val="left" w:pos="6480"/>
          <w:tab w:val="left" w:pos="7200"/>
          <w:tab w:val="left" w:pos="7920"/>
          <w:tab w:val="left" w:pos="8640"/>
          <w:tab w:val="left" w:pos="9360"/>
          <w:tab w:val="left" w:pos="10080"/>
          <w:tab w:val="left" w:pos="10710"/>
          <w:tab w:val="left" w:pos="10800"/>
        </w:tabs>
        <w:ind w:left="720"/>
        <w:rPr>
          <w:rFonts w:ascii="Arial" w:hAnsi="Arial" w:cs="Arial"/>
          <w:b/>
          <w:bCs/>
          <w:color w:val="000000"/>
        </w:rPr>
      </w:pPr>
      <w:r>
        <w:rPr>
          <w:rFonts w:ascii="Arial" w:hAnsi="Arial" w:cs="Arial"/>
          <w:b/>
          <w:bCs/>
          <w:color w:val="000000"/>
        </w:rPr>
        <w:t xml:space="preserve">Tennis Is a Game </w:t>
      </w:r>
      <w:r w:rsidR="00D32643" w:rsidRPr="00D32643">
        <w:rPr>
          <w:rFonts w:ascii="Arial" w:hAnsi="Arial" w:cs="Arial"/>
          <w:b/>
          <w:bCs/>
          <w:color w:val="000000"/>
        </w:rPr>
        <w:t>Played for Fun.</w:t>
      </w:r>
      <w:r w:rsidR="00D32643">
        <w:rPr>
          <w:rFonts w:ascii="Arial" w:hAnsi="Arial" w:cs="Arial"/>
          <w:b/>
          <w:bCs/>
          <w:color w:val="000000"/>
        </w:rPr>
        <w:t xml:space="preserve">  </w:t>
      </w:r>
      <w:r w:rsidR="00D32643" w:rsidRPr="00D32643">
        <w:rPr>
          <w:rFonts w:ascii="Arial" w:hAnsi="Arial" w:cs="Arial"/>
          <w:b/>
          <w:bCs/>
          <w:color w:val="000000"/>
        </w:rPr>
        <w:t>Please Do Not Get Involved in Your</w:t>
      </w:r>
      <w:r w:rsidR="00D32643">
        <w:rPr>
          <w:rFonts w:ascii="Arial" w:hAnsi="Arial" w:cs="Arial"/>
          <w:b/>
          <w:bCs/>
          <w:color w:val="000000"/>
        </w:rPr>
        <w:t xml:space="preserve"> </w:t>
      </w:r>
      <w:r w:rsidR="00D32643" w:rsidRPr="00D32643">
        <w:rPr>
          <w:rFonts w:ascii="Arial" w:hAnsi="Arial" w:cs="Arial"/>
          <w:b/>
          <w:bCs/>
          <w:color w:val="000000"/>
        </w:rPr>
        <w:t>Child</w:t>
      </w:r>
      <w:r w:rsidR="00A87A23">
        <w:rPr>
          <w:rFonts w:ascii="Arial" w:hAnsi="Arial" w:cs="Arial"/>
          <w:b/>
          <w:bCs/>
          <w:color w:val="000000"/>
        </w:rPr>
        <w:t>’</w:t>
      </w:r>
      <w:r w:rsidR="00D32643" w:rsidRPr="00D32643">
        <w:rPr>
          <w:rFonts w:ascii="Arial" w:hAnsi="Arial" w:cs="Arial"/>
          <w:b/>
          <w:bCs/>
          <w:color w:val="000000"/>
        </w:rPr>
        <w:t>s Match.</w:t>
      </w:r>
    </w:p>
    <w:p w:rsidR="00D32643" w:rsidRPr="00D32643" w:rsidRDefault="00D32643" w:rsidP="00D32643">
      <w:pPr>
        <w:tabs>
          <w:tab w:val="left" w:pos="720"/>
          <w:tab w:val="left" w:pos="810"/>
          <w:tab w:val="left" w:pos="1440"/>
          <w:tab w:val="left" w:pos="1980"/>
          <w:tab w:val="left" w:pos="2160"/>
          <w:tab w:val="left" w:pos="2520"/>
          <w:tab w:val="left" w:pos="2880"/>
          <w:tab w:val="left" w:pos="3600"/>
          <w:tab w:val="left" w:pos="4320"/>
          <w:tab w:val="left" w:pos="5760"/>
          <w:tab w:val="left" w:pos="6480"/>
          <w:tab w:val="left" w:pos="7200"/>
          <w:tab w:val="left" w:pos="7920"/>
          <w:tab w:val="left" w:pos="8640"/>
          <w:tab w:val="left" w:pos="9360"/>
          <w:tab w:val="left" w:pos="10080"/>
          <w:tab w:val="left" w:pos="10800"/>
        </w:tabs>
        <w:ind w:left="720"/>
        <w:rPr>
          <w:rFonts w:ascii="Arial" w:hAnsi="Arial" w:cs="Arial"/>
          <w:color w:val="000000"/>
        </w:rPr>
      </w:pPr>
    </w:p>
    <w:p w:rsidR="00D32643" w:rsidRPr="00D32643" w:rsidRDefault="00D32643" w:rsidP="00D32643">
      <w:pPr>
        <w:tabs>
          <w:tab w:val="left" w:pos="720"/>
          <w:tab w:val="left" w:pos="810"/>
          <w:tab w:val="left" w:pos="1440"/>
          <w:tab w:val="left" w:pos="1980"/>
          <w:tab w:val="left" w:pos="2160"/>
          <w:tab w:val="left" w:pos="2520"/>
          <w:tab w:val="left" w:pos="2880"/>
          <w:tab w:val="left" w:pos="3600"/>
          <w:tab w:val="left" w:pos="4320"/>
          <w:tab w:val="left" w:pos="5760"/>
          <w:tab w:val="left" w:pos="6480"/>
          <w:tab w:val="left" w:pos="7200"/>
          <w:tab w:val="left" w:pos="7920"/>
          <w:tab w:val="left" w:pos="8640"/>
          <w:tab w:val="left" w:pos="9360"/>
          <w:tab w:val="left" w:pos="10080"/>
          <w:tab w:val="left" w:pos="10800"/>
        </w:tabs>
        <w:ind w:left="720"/>
        <w:rPr>
          <w:rFonts w:ascii="Arial" w:hAnsi="Arial" w:cs="Arial"/>
          <w:color w:val="000000"/>
        </w:rPr>
      </w:pPr>
      <w:r w:rsidRPr="00D32643">
        <w:rPr>
          <w:rFonts w:ascii="Arial" w:hAnsi="Arial" w:cs="Arial"/>
          <w:b/>
          <w:bCs/>
          <w:color w:val="000000"/>
        </w:rPr>
        <w:t>Ten things your kids do not want you to do!</w:t>
      </w:r>
    </w:p>
    <w:p w:rsidR="00D32643" w:rsidRDefault="00D32643" w:rsidP="00FD09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b/>
          <w:bCs/>
          <w:color w:val="95B3D7" w:themeColor="accent1" w:themeTint="99"/>
          <w:kern w:val="2"/>
        </w:rPr>
      </w:pPr>
    </w:p>
    <w:p w:rsidR="00D32643" w:rsidRPr="00D32643" w:rsidRDefault="00D32643" w:rsidP="00D326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rPr>
          <w:rFonts w:ascii="Arial" w:hAnsi="Arial" w:cs="Arial"/>
          <w:color w:val="000000"/>
        </w:rPr>
      </w:pPr>
      <w:r w:rsidRPr="00D32643">
        <w:rPr>
          <w:rFonts w:ascii="Arial" w:hAnsi="Arial" w:cs="Arial"/>
          <w:color w:val="000000"/>
        </w:rPr>
        <w:t>1.</w:t>
      </w:r>
      <w:r w:rsidRPr="00D32643">
        <w:rPr>
          <w:rFonts w:ascii="Arial" w:hAnsi="Arial" w:cs="Arial"/>
          <w:color w:val="000000"/>
        </w:rPr>
        <w:tab/>
        <w:t>Don</w:t>
      </w:r>
      <w:r w:rsidR="00A87A23">
        <w:rPr>
          <w:rFonts w:ascii="Arial" w:hAnsi="Arial" w:cs="Arial"/>
          <w:color w:val="000000"/>
        </w:rPr>
        <w:t>’</w:t>
      </w:r>
      <w:r w:rsidRPr="00D32643">
        <w:rPr>
          <w:rFonts w:ascii="Arial" w:hAnsi="Arial" w:cs="Arial"/>
          <w:color w:val="000000"/>
        </w:rPr>
        <w:t>t coach me.</w:t>
      </w:r>
    </w:p>
    <w:p w:rsidR="00D32643" w:rsidRPr="00D32643" w:rsidRDefault="00D32643" w:rsidP="00D32643">
      <w:pPr>
        <w:tabs>
          <w:tab w:val="left" w:pos="720"/>
          <w:tab w:val="left" w:pos="1440"/>
          <w:tab w:val="left" w:pos="2160"/>
          <w:tab w:val="left" w:pos="2880"/>
          <w:tab w:val="left" w:pos="3150"/>
          <w:tab w:val="left" w:pos="3600"/>
          <w:tab w:val="left" w:pos="3870"/>
          <w:tab w:val="left" w:pos="5760"/>
          <w:tab w:val="left" w:pos="6480"/>
          <w:tab w:val="left" w:pos="7200"/>
          <w:tab w:val="left" w:pos="7920"/>
          <w:tab w:val="left" w:pos="8640"/>
          <w:tab w:val="left" w:pos="9360"/>
          <w:tab w:val="left" w:pos="10080"/>
          <w:tab w:val="left" w:pos="10800"/>
        </w:tabs>
        <w:ind w:left="720"/>
        <w:rPr>
          <w:rFonts w:ascii="Arial" w:hAnsi="Arial" w:cs="Arial"/>
          <w:color w:val="000000"/>
        </w:rPr>
      </w:pPr>
    </w:p>
    <w:p w:rsidR="00D32643" w:rsidRPr="00D32643" w:rsidRDefault="00D32643" w:rsidP="00D326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rPr>
          <w:rFonts w:ascii="Arial" w:hAnsi="Arial" w:cs="Arial"/>
          <w:color w:val="000000"/>
        </w:rPr>
      </w:pPr>
      <w:r w:rsidRPr="00D32643">
        <w:rPr>
          <w:rFonts w:ascii="Arial" w:hAnsi="Arial" w:cs="Arial"/>
          <w:color w:val="000000"/>
        </w:rPr>
        <w:t>2.</w:t>
      </w:r>
      <w:r w:rsidRPr="00D32643">
        <w:rPr>
          <w:rFonts w:ascii="Arial" w:hAnsi="Arial" w:cs="Arial"/>
          <w:color w:val="000000"/>
        </w:rPr>
        <w:tab/>
        <w:t>Don</w:t>
      </w:r>
      <w:r w:rsidR="00A87A23">
        <w:rPr>
          <w:rFonts w:ascii="Arial" w:hAnsi="Arial" w:cs="Arial"/>
          <w:color w:val="000000"/>
        </w:rPr>
        <w:t>’</w:t>
      </w:r>
      <w:r w:rsidRPr="00D32643">
        <w:rPr>
          <w:rFonts w:ascii="Arial" w:hAnsi="Arial" w:cs="Arial"/>
          <w:color w:val="000000"/>
        </w:rPr>
        <w:t>t yell at me.</w:t>
      </w:r>
    </w:p>
    <w:p w:rsidR="00D32643" w:rsidRPr="00D32643" w:rsidRDefault="00D32643" w:rsidP="00D326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rPr>
          <w:rFonts w:ascii="Arial" w:hAnsi="Arial" w:cs="Arial"/>
          <w:color w:val="000000"/>
        </w:rPr>
      </w:pPr>
    </w:p>
    <w:p w:rsidR="00D32643" w:rsidRPr="00D32643" w:rsidRDefault="00D32643" w:rsidP="00D326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rPr>
          <w:rFonts w:ascii="Arial" w:hAnsi="Arial" w:cs="Arial"/>
          <w:color w:val="000000"/>
        </w:rPr>
      </w:pPr>
      <w:r w:rsidRPr="00D32643">
        <w:rPr>
          <w:rFonts w:ascii="Arial" w:hAnsi="Arial" w:cs="Arial"/>
          <w:color w:val="000000"/>
        </w:rPr>
        <w:t>3.</w:t>
      </w:r>
      <w:r w:rsidRPr="00D32643">
        <w:rPr>
          <w:rFonts w:ascii="Arial" w:hAnsi="Arial" w:cs="Arial"/>
          <w:color w:val="000000"/>
        </w:rPr>
        <w:tab/>
        <w:t>Don</w:t>
      </w:r>
      <w:r w:rsidR="00A87A23">
        <w:rPr>
          <w:rFonts w:ascii="Arial" w:hAnsi="Arial" w:cs="Arial"/>
          <w:color w:val="000000"/>
        </w:rPr>
        <w:t>’</w:t>
      </w:r>
      <w:r w:rsidRPr="00D32643">
        <w:rPr>
          <w:rFonts w:ascii="Arial" w:hAnsi="Arial" w:cs="Arial"/>
          <w:color w:val="000000"/>
        </w:rPr>
        <w:t>t applaud when my opponent misses.</w:t>
      </w:r>
      <w:r w:rsidR="00A62D26" w:rsidRPr="00A62D26">
        <w:rPr>
          <w:rFonts w:ascii="Arial" w:hAnsi="Arial" w:cs="Arial"/>
          <w:noProof/>
          <w:sz w:val="20"/>
          <w:szCs w:val="20"/>
        </w:rPr>
        <w:t xml:space="preserve"> </w:t>
      </w:r>
    </w:p>
    <w:p w:rsidR="00D32643" w:rsidRPr="00D32643" w:rsidRDefault="00D32643" w:rsidP="00D326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rPr>
          <w:rFonts w:ascii="Arial" w:hAnsi="Arial" w:cs="Arial"/>
          <w:color w:val="000000"/>
        </w:rPr>
      </w:pPr>
    </w:p>
    <w:p w:rsidR="00D32643" w:rsidRPr="00D32643" w:rsidRDefault="00D32643" w:rsidP="00D326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720"/>
        <w:rPr>
          <w:rFonts w:ascii="Arial" w:hAnsi="Arial" w:cs="Arial"/>
          <w:color w:val="000000"/>
        </w:rPr>
      </w:pPr>
      <w:r w:rsidRPr="00D32643">
        <w:rPr>
          <w:rFonts w:ascii="Arial" w:hAnsi="Arial" w:cs="Arial"/>
          <w:color w:val="000000"/>
        </w:rPr>
        <w:t>4.</w:t>
      </w:r>
      <w:r w:rsidRPr="00D32643">
        <w:rPr>
          <w:rFonts w:ascii="Arial" w:hAnsi="Arial" w:cs="Arial"/>
          <w:color w:val="000000"/>
        </w:rPr>
        <w:tab/>
        <w:t>Don</w:t>
      </w:r>
      <w:r w:rsidR="00A87A23">
        <w:rPr>
          <w:rFonts w:ascii="Arial" w:hAnsi="Arial" w:cs="Arial"/>
          <w:color w:val="000000"/>
        </w:rPr>
        <w:t>’</w:t>
      </w:r>
      <w:r w:rsidRPr="00D32643">
        <w:rPr>
          <w:rFonts w:ascii="Arial" w:hAnsi="Arial" w:cs="Arial"/>
          <w:color w:val="000000"/>
        </w:rPr>
        <w:t>t get upset when my opponent makes a bad call or what appears to be a bad call.</w:t>
      </w:r>
    </w:p>
    <w:p w:rsidR="00D32643" w:rsidRPr="00D32643" w:rsidRDefault="00D32643" w:rsidP="00D326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rPr>
          <w:rFonts w:ascii="Arial" w:hAnsi="Arial" w:cs="Arial"/>
          <w:color w:val="000000"/>
        </w:rPr>
      </w:pPr>
    </w:p>
    <w:p w:rsidR="00D32643" w:rsidRPr="00D32643" w:rsidRDefault="00D32643" w:rsidP="00D326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720"/>
        <w:rPr>
          <w:rFonts w:ascii="Arial" w:hAnsi="Arial" w:cs="Arial"/>
          <w:color w:val="000000"/>
        </w:rPr>
      </w:pPr>
      <w:r w:rsidRPr="00D32643">
        <w:rPr>
          <w:rFonts w:ascii="Arial" w:hAnsi="Arial" w:cs="Arial"/>
          <w:color w:val="000000"/>
        </w:rPr>
        <w:t>5.</w:t>
      </w:r>
      <w:r w:rsidRPr="00D32643">
        <w:rPr>
          <w:rFonts w:ascii="Arial" w:hAnsi="Arial" w:cs="Arial"/>
          <w:color w:val="000000"/>
        </w:rPr>
        <w:tab/>
        <w:t>Don</w:t>
      </w:r>
      <w:r w:rsidR="00A87A23">
        <w:rPr>
          <w:rFonts w:ascii="Arial" w:hAnsi="Arial" w:cs="Arial"/>
          <w:color w:val="000000"/>
        </w:rPr>
        <w:t>’</w:t>
      </w:r>
      <w:r w:rsidRPr="00D32643">
        <w:rPr>
          <w:rFonts w:ascii="Arial" w:hAnsi="Arial" w:cs="Arial"/>
          <w:color w:val="000000"/>
        </w:rPr>
        <w:t>t get upset when I get the score wrong.</w:t>
      </w:r>
    </w:p>
    <w:p w:rsidR="00D32643" w:rsidRPr="00D32643" w:rsidRDefault="00D32643" w:rsidP="00D326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rPr>
          <w:rFonts w:ascii="Arial" w:hAnsi="Arial" w:cs="Arial"/>
          <w:color w:val="000000"/>
        </w:rPr>
      </w:pPr>
    </w:p>
    <w:p w:rsidR="00D32643" w:rsidRPr="00D32643" w:rsidRDefault="00D32643" w:rsidP="00D326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720"/>
        <w:rPr>
          <w:rFonts w:ascii="Arial" w:hAnsi="Arial" w:cs="Arial"/>
          <w:color w:val="000000"/>
        </w:rPr>
      </w:pPr>
      <w:r w:rsidRPr="00D32643">
        <w:rPr>
          <w:rFonts w:ascii="Arial" w:hAnsi="Arial" w:cs="Arial"/>
          <w:color w:val="000000"/>
        </w:rPr>
        <w:t>6.</w:t>
      </w:r>
      <w:r w:rsidRPr="00D32643">
        <w:rPr>
          <w:rFonts w:ascii="Arial" w:hAnsi="Arial" w:cs="Arial"/>
          <w:color w:val="000000"/>
        </w:rPr>
        <w:tab/>
        <w:t>Don</w:t>
      </w:r>
      <w:r w:rsidR="00A87A23">
        <w:rPr>
          <w:rFonts w:ascii="Arial" w:hAnsi="Arial" w:cs="Arial"/>
          <w:color w:val="000000"/>
        </w:rPr>
        <w:t>’</w:t>
      </w:r>
      <w:r w:rsidRPr="00D32643">
        <w:rPr>
          <w:rFonts w:ascii="Arial" w:hAnsi="Arial" w:cs="Arial"/>
          <w:color w:val="000000"/>
        </w:rPr>
        <w:t>t lose your cool.</w:t>
      </w:r>
    </w:p>
    <w:p w:rsidR="00D32643" w:rsidRPr="00D32643" w:rsidRDefault="00D32643" w:rsidP="00D326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rPr>
          <w:rFonts w:ascii="Arial" w:hAnsi="Arial" w:cs="Arial"/>
          <w:color w:val="000000"/>
        </w:rPr>
      </w:pPr>
    </w:p>
    <w:p w:rsidR="00D32643" w:rsidRPr="00D32643" w:rsidRDefault="00D32643" w:rsidP="00D326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720"/>
        <w:rPr>
          <w:rFonts w:ascii="Arial" w:hAnsi="Arial" w:cs="Arial"/>
          <w:color w:val="000000"/>
        </w:rPr>
      </w:pPr>
      <w:r w:rsidRPr="00D32643">
        <w:rPr>
          <w:rFonts w:ascii="Arial" w:hAnsi="Arial" w:cs="Arial"/>
          <w:color w:val="000000"/>
        </w:rPr>
        <w:t>7.</w:t>
      </w:r>
      <w:r w:rsidRPr="00D32643">
        <w:rPr>
          <w:rFonts w:ascii="Arial" w:hAnsi="Arial" w:cs="Arial"/>
          <w:color w:val="000000"/>
        </w:rPr>
        <w:tab/>
        <w:t>Don</w:t>
      </w:r>
      <w:r w:rsidR="00A87A23">
        <w:rPr>
          <w:rFonts w:ascii="Arial" w:hAnsi="Arial" w:cs="Arial"/>
          <w:color w:val="000000"/>
        </w:rPr>
        <w:t>’</w:t>
      </w:r>
      <w:r w:rsidRPr="00D32643">
        <w:rPr>
          <w:rFonts w:ascii="Arial" w:hAnsi="Arial" w:cs="Arial"/>
          <w:color w:val="000000"/>
        </w:rPr>
        <w:t>t put down my opponent or opponent</w:t>
      </w:r>
      <w:r w:rsidRPr="00D32643">
        <w:rPr>
          <w:rFonts w:ascii="Arial" w:hAnsi="Arial" w:cs="Arial"/>
          <w:color w:val="000000"/>
        </w:rPr>
        <w:sym w:font="WP TypographicSymbols" w:char="003D"/>
      </w:r>
      <w:r w:rsidRPr="00D32643">
        <w:rPr>
          <w:rFonts w:ascii="Arial" w:hAnsi="Arial" w:cs="Arial"/>
          <w:color w:val="000000"/>
        </w:rPr>
        <w:t>s partner.</w:t>
      </w:r>
    </w:p>
    <w:p w:rsidR="00D32643" w:rsidRPr="00D32643" w:rsidRDefault="00D32643" w:rsidP="00D326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rPr>
          <w:rFonts w:ascii="Arial" w:hAnsi="Arial" w:cs="Arial"/>
          <w:color w:val="000000"/>
        </w:rPr>
      </w:pPr>
    </w:p>
    <w:p w:rsidR="00D32643" w:rsidRPr="00D32643" w:rsidRDefault="00D32643" w:rsidP="00D326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720"/>
        <w:rPr>
          <w:rFonts w:ascii="Arial" w:hAnsi="Arial" w:cs="Arial"/>
          <w:color w:val="000000"/>
        </w:rPr>
      </w:pPr>
      <w:r w:rsidRPr="00D32643">
        <w:rPr>
          <w:rFonts w:ascii="Arial" w:hAnsi="Arial" w:cs="Arial"/>
          <w:color w:val="000000"/>
        </w:rPr>
        <w:t>8.</w:t>
      </w:r>
      <w:r w:rsidRPr="00D32643">
        <w:rPr>
          <w:rFonts w:ascii="Arial" w:hAnsi="Arial" w:cs="Arial"/>
          <w:color w:val="000000"/>
        </w:rPr>
        <w:tab/>
        <w:t>Don</w:t>
      </w:r>
      <w:r w:rsidR="00A87A23">
        <w:rPr>
          <w:rFonts w:ascii="Arial" w:hAnsi="Arial" w:cs="Arial"/>
          <w:color w:val="000000"/>
        </w:rPr>
        <w:t>’</w:t>
      </w:r>
      <w:r w:rsidRPr="00D32643">
        <w:rPr>
          <w:rFonts w:ascii="Arial" w:hAnsi="Arial" w:cs="Arial"/>
          <w:color w:val="000000"/>
        </w:rPr>
        <w:t>t lecture me about my mistakes after the match.</w:t>
      </w:r>
    </w:p>
    <w:p w:rsidR="00D32643" w:rsidRPr="00D32643" w:rsidRDefault="00D32643" w:rsidP="00D326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rPr>
          <w:rFonts w:ascii="Arial" w:hAnsi="Arial" w:cs="Arial"/>
          <w:color w:val="000000"/>
        </w:rPr>
      </w:pPr>
    </w:p>
    <w:p w:rsidR="00D32643" w:rsidRPr="00D32643" w:rsidRDefault="00D32643" w:rsidP="00D326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720"/>
        <w:rPr>
          <w:rFonts w:ascii="Arial" w:hAnsi="Arial" w:cs="Arial"/>
          <w:color w:val="000000"/>
        </w:rPr>
      </w:pPr>
      <w:r w:rsidRPr="00D32643">
        <w:rPr>
          <w:rFonts w:ascii="Arial" w:hAnsi="Arial" w:cs="Arial"/>
          <w:color w:val="000000"/>
        </w:rPr>
        <w:t>9.</w:t>
      </w:r>
      <w:r w:rsidRPr="00D32643">
        <w:rPr>
          <w:rFonts w:ascii="Arial" w:hAnsi="Arial" w:cs="Arial"/>
          <w:color w:val="000000"/>
        </w:rPr>
        <w:tab/>
        <w:t>Don</w:t>
      </w:r>
      <w:r w:rsidR="00A87A23">
        <w:rPr>
          <w:rFonts w:ascii="Arial" w:hAnsi="Arial" w:cs="Arial"/>
          <w:color w:val="000000"/>
        </w:rPr>
        <w:t>’</w:t>
      </w:r>
      <w:r w:rsidRPr="00D32643">
        <w:rPr>
          <w:rFonts w:ascii="Arial" w:hAnsi="Arial" w:cs="Arial"/>
          <w:color w:val="000000"/>
        </w:rPr>
        <w:t>t forget how to laugh and have fun.</w:t>
      </w:r>
    </w:p>
    <w:p w:rsidR="00D32643" w:rsidRPr="00D32643" w:rsidRDefault="00D32643" w:rsidP="00D326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rPr>
          <w:rFonts w:ascii="Arial" w:hAnsi="Arial" w:cs="Arial"/>
          <w:color w:val="000000"/>
        </w:rPr>
      </w:pPr>
    </w:p>
    <w:p w:rsidR="00D32643" w:rsidRPr="00D32643" w:rsidRDefault="00D32643" w:rsidP="00D326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720"/>
        <w:rPr>
          <w:rFonts w:ascii="Arial" w:hAnsi="Arial" w:cs="Arial"/>
          <w:color w:val="000000"/>
        </w:rPr>
      </w:pPr>
      <w:r w:rsidRPr="00D32643">
        <w:rPr>
          <w:rFonts w:ascii="Arial" w:hAnsi="Arial" w:cs="Arial"/>
          <w:color w:val="000000"/>
        </w:rPr>
        <w:t>10.</w:t>
      </w:r>
      <w:r w:rsidRPr="00D32643">
        <w:rPr>
          <w:rFonts w:ascii="Arial" w:hAnsi="Arial" w:cs="Arial"/>
          <w:color w:val="000000"/>
        </w:rPr>
        <w:tab/>
        <w:t>Don</w:t>
      </w:r>
      <w:r w:rsidR="00A87A23">
        <w:rPr>
          <w:rFonts w:ascii="Arial" w:hAnsi="Arial" w:cs="Arial"/>
          <w:color w:val="000000"/>
        </w:rPr>
        <w:t>’</w:t>
      </w:r>
      <w:r w:rsidRPr="00D32643">
        <w:rPr>
          <w:rFonts w:ascii="Arial" w:hAnsi="Arial" w:cs="Arial"/>
          <w:color w:val="000000"/>
        </w:rPr>
        <w:t>t forget that it is just a game.</w:t>
      </w:r>
    </w:p>
    <w:p w:rsidR="00D32643" w:rsidRDefault="00D32643" w:rsidP="00FD09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b/>
          <w:bCs/>
          <w:color w:val="95B3D7" w:themeColor="accent1" w:themeTint="99"/>
          <w:kern w:val="2"/>
        </w:rPr>
      </w:pPr>
    </w:p>
    <w:p w:rsidR="00B86D8C" w:rsidRPr="00D32643" w:rsidRDefault="0035104B" w:rsidP="00A62D26">
      <w:pPr>
        <w:tabs>
          <w:tab w:val="left" w:pos="720"/>
          <w:tab w:val="left" w:pos="1440"/>
          <w:tab w:val="left" w:pos="2160"/>
          <w:tab w:val="left" w:pos="2880"/>
          <w:tab w:val="left" w:pos="3600"/>
          <w:tab w:val="left" w:pos="4302"/>
          <w:tab w:val="left" w:pos="5040"/>
          <w:tab w:val="left" w:pos="5760"/>
          <w:tab w:val="left" w:pos="6480"/>
          <w:tab w:val="left" w:pos="7200"/>
          <w:tab w:val="left" w:pos="7920"/>
          <w:tab w:val="left" w:pos="8640"/>
        </w:tabs>
        <w:ind w:left="720"/>
        <w:rPr>
          <w:rFonts w:ascii="Arial" w:hAnsi="Arial" w:cs="Arial"/>
          <w:b/>
          <w:bCs/>
          <w:color w:val="FF0000"/>
        </w:rPr>
      </w:pPr>
      <w:r w:rsidRPr="00D32643">
        <w:rPr>
          <w:rFonts w:ascii="Arial" w:hAnsi="Arial" w:cs="Arial"/>
          <w:b/>
          <w:bCs/>
          <w:color w:val="0000FF"/>
          <w:kern w:val="2"/>
        </w:rPr>
        <w:tab/>
      </w:r>
    </w:p>
    <w:p w:rsidR="004048CB" w:rsidRPr="00D32643" w:rsidRDefault="004048CB" w:rsidP="001C122D">
      <w:pPr>
        <w:tabs>
          <w:tab w:val="left" w:pos="-36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ind w:left="810" w:hanging="90"/>
        <w:rPr>
          <w:rFonts w:ascii="Arial" w:hAnsi="Arial" w:cs="Arial"/>
          <w:color w:val="002060"/>
        </w:rPr>
      </w:pPr>
      <w:r w:rsidRPr="00D32643">
        <w:rPr>
          <w:rFonts w:ascii="Arial" w:hAnsi="Arial" w:cs="Arial"/>
          <w:b/>
          <w:bCs/>
          <w:color w:val="002060"/>
        </w:rPr>
        <w:t>SANCTIONS</w:t>
      </w:r>
    </w:p>
    <w:p w:rsidR="004048CB" w:rsidRPr="00D32643" w:rsidRDefault="004048CB" w:rsidP="001C122D">
      <w:pPr>
        <w:tabs>
          <w:tab w:val="left" w:pos="-360"/>
          <w:tab w:val="left" w:pos="720"/>
          <w:tab w:val="left" w:pos="1440"/>
          <w:tab w:val="left" w:pos="1710"/>
          <w:tab w:val="left" w:pos="2160"/>
          <w:tab w:val="left" w:pos="3600"/>
          <w:tab w:val="left" w:pos="4302"/>
          <w:tab w:val="left" w:pos="5760"/>
          <w:tab w:val="left" w:pos="6480"/>
          <w:tab w:val="left" w:pos="7020"/>
          <w:tab w:val="left" w:pos="7920"/>
          <w:tab w:val="left" w:pos="8640"/>
          <w:tab w:val="left" w:pos="9360"/>
          <w:tab w:val="left" w:pos="10080"/>
          <w:tab w:val="left" w:pos="10800"/>
        </w:tabs>
        <w:ind w:left="810" w:hanging="90"/>
        <w:rPr>
          <w:rFonts w:ascii="Arial" w:hAnsi="Arial" w:cs="Arial"/>
          <w:color w:val="000000"/>
        </w:rPr>
      </w:pPr>
    </w:p>
    <w:p w:rsidR="00FC4A32" w:rsidRDefault="004048CB" w:rsidP="001C122D">
      <w:pPr>
        <w:tabs>
          <w:tab w:val="left" w:pos="-360"/>
          <w:tab w:val="left" w:pos="720"/>
          <w:tab w:val="left" w:pos="1440"/>
          <w:tab w:val="left" w:pos="1710"/>
          <w:tab w:val="left" w:pos="2160"/>
          <w:tab w:val="left" w:pos="3600"/>
          <w:tab w:val="left" w:pos="4320"/>
          <w:tab w:val="left" w:pos="5760"/>
          <w:tab w:val="left" w:pos="6480"/>
          <w:tab w:val="left" w:pos="7020"/>
          <w:tab w:val="left" w:pos="7920"/>
          <w:tab w:val="left" w:pos="8640"/>
          <w:tab w:val="left" w:pos="9360"/>
          <w:tab w:val="left" w:pos="10080"/>
          <w:tab w:val="left" w:pos="10800"/>
        </w:tabs>
        <w:ind w:left="810" w:hanging="90"/>
        <w:rPr>
          <w:rFonts w:ascii="Arial" w:hAnsi="Arial" w:cs="Arial"/>
          <w:color w:val="365F91" w:themeColor="accent1" w:themeShade="BF"/>
        </w:rPr>
      </w:pPr>
      <w:r w:rsidRPr="00D32643">
        <w:rPr>
          <w:rFonts w:ascii="Arial" w:hAnsi="Arial" w:cs="Arial"/>
          <w:b/>
          <w:bCs/>
          <w:color w:val="95B3D7" w:themeColor="accent1" w:themeTint="99"/>
        </w:rPr>
        <w:t>Visit our website for</w:t>
      </w:r>
      <w:r w:rsidR="001C122D" w:rsidRPr="00D32643">
        <w:rPr>
          <w:rFonts w:ascii="Arial" w:hAnsi="Arial" w:cs="Arial"/>
          <w:b/>
          <w:bCs/>
          <w:color w:val="95B3D7" w:themeColor="accent1" w:themeTint="99"/>
        </w:rPr>
        <w:t xml:space="preserve"> the latest approved sanctioned</w:t>
      </w:r>
      <w:r w:rsidR="00D32643">
        <w:rPr>
          <w:rFonts w:ascii="Arial" w:hAnsi="Arial" w:cs="Arial"/>
          <w:b/>
          <w:bCs/>
          <w:color w:val="95B3D7" w:themeColor="accent1" w:themeTint="99"/>
        </w:rPr>
        <w:t xml:space="preserve"> </w:t>
      </w:r>
      <w:r w:rsidRPr="00D32643">
        <w:rPr>
          <w:rFonts w:ascii="Arial" w:hAnsi="Arial" w:cs="Arial"/>
          <w:b/>
          <w:bCs/>
          <w:color w:val="95B3D7" w:themeColor="accent1" w:themeTint="99"/>
        </w:rPr>
        <w:t>events at</w:t>
      </w:r>
      <w:r w:rsidRPr="00D32643">
        <w:rPr>
          <w:rFonts w:ascii="Arial" w:hAnsi="Arial" w:cs="Arial"/>
          <w:b/>
          <w:bCs/>
          <w:color w:val="000000"/>
        </w:rPr>
        <w:t xml:space="preserve"> </w:t>
      </w:r>
      <w:r w:rsidRPr="00D32643">
        <w:rPr>
          <w:rStyle w:val="Hypertext"/>
          <w:rFonts w:ascii="Arial" w:hAnsi="Arial" w:cs="Arial"/>
          <w:b/>
          <w:bCs/>
          <w:color w:val="365F91" w:themeColor="accent1" w:themeShade="BF"/>
        </w:rPr>
        <w:t>www.cifss.org.</w:t>
      </w:r>
      <w:r w:rsidRPr="00D32643">
        <w:rPr>
          <w:rFonts w:ascii="Arial" w:hAnsi="Arial" w:cs="Arial"/>
          <w:color w:val="365F91" w:themeColor="accent1" w:themeShade="BF"/>
        </w:rPr>
        <w:t xml:space="preserve"> </w:t>
      </w:r>
    </w:p>
    <w:p w:rsidR="00A62D26" w:rsidRDefault="00A62D26" w:rsidP="001C122D">
      <w:pPr>
        <w:tabs>
          <w:tab w:val="left" w:pos="-360"/>
          <w:tab w:val="left" w:pos="720"/>
          <w:tab w:val="left" w:pos="1440"/>
          <w:tab w:val="left" w:pos="1710"/>
          <w:tab w:val="left" w:pos="2160"/>
          <w:tab w:val="left" w:pos="3600"/>
          <w:tab w:val="left" w:pos="4320"/>
          <w:tab w:val="left" w:pos="5760"/>
          <w:tab w:val="left" w:pos="6480"/>
          <w:tab w:val="left" w:pos="7020"/>
          <w:tab w:val="left" w:pos="7920"/>
          <w:tab w:val="left" w:pos="8640"/>
          <w:tab w:val="left" w:pos="9360"/>
          <w:tab w:val="left" w:pos="10080"/>
          <w:tab w:val="left" w:pos="10800"/>
        </w:tabs>
        <w:ind w:left="810" w:hanging="90"/>
      </w:pPr>
    </w:p>
    <w:p w:rsidR="00A62D26" w:rsidRDefault="00A62D26" w:rsidP="001C122D">
      <w:pPr>
        <w:tabs>
          <w:tab w:val="left" w:pos="-360"/>
          <w:tab w:val="left" w:pos="720"/>
          <w:tab w:val="left" w:pos="1440"/>
          <w:tab w:val="left" w:pos="1710"/>
          <w:tab w:val="left" w:pos="2160"/>
          <w:tab w:val="left" w:pos="3600"/>
          <w:tab w:val="left" w:pos="4320"/>
          <w:tab w:val="left" w:pos="5760"/>
          <w:tab w:val="left" w:pos="6480"/>
          <w:tab w:val="left" w:pos="7020"/>
          <w:tab w:val="left" w:pos="7920"/>
          <w:tab w:val="left" w:pos="8640"/>
          <w:tab w:val="left" w:pos="9360"/>
          <w:tab w:val="left" w:pos="10080"/>
          <w:tab w:val="left" w:pos="10800"/>
        </w:tabs>
        <w:ind w:left="810" w:hanging="90"/>
      </w:pPr>
    </w:p>
    <w:p w:rsidR="00A62D26" w:rsidRDefault="00A62D26" w:rsidP="001C122D">
      <w:pPr>
        <w:tabs>
          <w:tab w:val="left" w:pos="-360"/>
          <w:tab w:val="left" w:pos="720"/>
          <w:tab w:val="left" w:pos="1440"/>
          <w:tab w:val="left" w:pos="1710"/>
          <w:tab w:val="left" w:pos="2160"/>
          <w:tab w:val="left" w:pos="3600"/>
          <w:tab w:val="left" w:pos="4320"/>
          <w:tab w:val="left" w:pos="5760"/>
          <w:tab w:val="left" w:pos="6480"/>
          <w:tab w:val="left" w:pos="7020"/>
          <w:tab w:val="left" w:pos="7920"/>
          <w:tab w:val="left" w:pos="8640"/>
          <w:tab w:val="left" w:pos="9360"/>
          <w:tab w:val="left" w:pos="10080"/>
          <w:tab w:val="left" w:pos="10800"/>
        </w:tabs>
        <w:ind w:left="810" w:hanging="90"/>
      </w:pPr>
    </w:p>
    <w:p w:rsidR="00A62D26" w:rsidRDefault="00A62D26" w:rsidP="001C122D">
      <w:pPr>
        <w:tabs>
          <w:tab w:val="left" w:pos="-360"/>
          <w:tab w:val="left" w:pos="720"/>
          <w:tab w:val="left" w:pos="1440"/>
          <w:tab w:val="left" w:pos="1710"/>
          <w:tab w:val="left" w:pos="2160"/>
          <w:tab w:val="left" w:pos="3600"/>
          <w:tab w:val="left" w:pos="4320"/>
          <w:tab w:val="left" w:pos="5760"/>
          <w:tab w:val="left" w:pos="6480"/>
          <w:tab w:val="left" w:pos="7020"/>
          <w:tab w:val="left" w:pos="7920"/>
          <w:tab w:val="left" w:pos="8640"/>
          <w:tab w:val="left" w:pos="9360"/>
          <w:tab w:val="left" w:pos="10080"/>
          <w:tab w:val="left" w:pos="10800"/>
        </w:tabs>
        <w:ind w:left="810" w:hanging="90"/>
      </w:pPr>
    </w:p>
    <w:p w:rsidR="00A62D26" w:rsidRDefault="002615B1" w:rsidP="001C122D">
      <w:pPr>
        <w:tabs>
          <w:tab w:val="left" w:pos="-360"/>
          <w:tab w:val="left" w:pos="720"/>
          <w:tab w:val="left" w:pos="1440"/>
          <w:tab w:val="left" w:pos="1710"/>
          <w:tab w:val="left" w:pos="2160"/>
          <w:tab w:val="left" w:pos="3600"/>
          <w:tab w:val="left" w:pos="4320"/>
          <w:tab w:val="left" w:pos="5760"/>
          <w:tab w:val="left" w:pos="6480"/>
          <w:tab w:val="left" w:pos="7020"/>
          <w:tab w:val="left" w:pos="7920"/>
          <w:tab w:val="left" w:pos="8640"/>
          <w:tab w:val="left" w:pos="9360"/>
          <w:tab w:val="left" w:pos="10080"/>
          <w:tab w:val="left" w:pos="10800"/>
        </w:tabs>
        <w:ind w:left="810" w:hanging="90"/>
      </w:pPr>
      <w:r>
        <w:rPr>
          <w:noProof/>
        </w:rPr>
        <w:lastRenderedPageBreak/>
        <mc:AlternateContent>
          <mc:Choice Requires="wps">
            <w:drawing>
              <wp:anchor distT="0" distB="0" distL="114300" distR="114300" simplePos="0" relativeHeight="251666944" behindDoc="0" locked="0" layoutInCell="1" allowOverlap="1">
                <wp:simplePos x="0" y="0"/>
                <wp:positionH relativeFrom="column">
                  <wp:posOffset>5280660</wp:posOffset>
                </wp:positionH>
                <wp:positionV relativeFrom="paragraph">
                  <wp:posOffset>4823460</wp:posOffset>
                </wp:positionV>
                <wp:extent cx="978408" cy="484632"/>
                <wp:effectExtent l="0" t="0" r="12700" b="10795"/>
                <wp:wrapNone/>
                <wp:docPr id="6" name="Arrow: Left 6"/>
                <wp:cNvGraphicFramePr/>
                <a:graphic xmlns:a="http://schemas.openxmlformats.org/drawingml/2006/main">
                  <a:graphicData uri="http://schemas.microsoft.com/office/word/2010/wordprocessingShape">
                    <wps:wsp>
                      <wps:cNvSpPr/>
                      <wps:spPr>
                        <a:xfrm>
                          <a:off x="0" y="0"/>
                          <a:ext cx="978408" cy="484632"/>
                        </a:xfrm>
                        <a:prstGeom prst="left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987F0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6" o:spid="_x0000_s1026" type="#_x0000_t66" style="position:absolute;margin-left:415.8pt;margin-top:379.8pt;width:77.05pt;height:38.1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" adj="5350" fillcolor="#ffc000" strokecolor="#ffc000" strokeweight="2pt"/>
            </w:pict>
          </mc:Fallback>
        </mc:AlternateContent>
      </w:r>
      <w:r w:rsidR="00A62D26">
        <w:rPr>
          <w:noProof/>
        </w:rPr>
        <w:drawing>
          <wp:anchor distT="0" distB="0" distL="114300" distR="114300" simplePos="0" relativeHeight="251661824" behindDoc="0" locked="0" layoutInCell="1" allowOverlap="1">
            <wp:simplePos x="0" y="0"/>
            <wp:positionH relativeFrom="column">
              <wp:posOffset>22860</wp:posOffset>
            </wp:positionH>
            <wp:positionV relativeFrom="paragraph">
              <wp:posOffset>635</wp:posOffset>
            </wp:positionV>
            <wp:extent cx="6858000" cy="8874760"/>
            <wp:effectExtent l="0" t="0" r="0" b="2540"/>
            <wp:wrapThrough wrapText="bothSides">
              <wp:wrapPolygon edited="0">
                <wp:start x="0" y="0"/>
                <wp:lineTo x="0" y="21560"/>
                <wp:lineTo x="21540" y="21560"/>
                <wp:lineTo x="21540"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6 2017 Offical Ball Lis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14:sizeRelH relativeFrom="page">
              <wp14:pctWidth>0</wp14:pctWidth>
            </wp14:sizeRelH>
            <wp14:sizeRelV relativeFrom="page">
              <wp14:pctHeight>0</wp14:pctHeight>
            </wp14:sizeRelV>
          </wp:anchor>
        </w:drawing>
      </w:r>
    </w:p>
    <w:p w:rsidR="00A62D26" w:rsidRDefault="00A62D26" w:rsidP="001C122D">
      <w:pPr>
        <w:tabs>
          <w:tab w:val="left" w:pos="-360"/>
          <w:tab w:val="left" w:pos="720"/>
          <w:tab w:val="left" w:pos="1440"/>
          <w:tab w:val="left" w:pos="1710"/>
          <w:tab w:val="left" w:pos="2160"/>
          <w:tab w:val="left" w:pos="3600"/>
          <w:tab w:val="left" w:pos="4320"/>
          <w:tab w:val="left" w:pos="5760"/>
          <w:tab w:val="left" w:pos="6480"/>
          <w:tab w:val="left" w:pos="7020"/>
          <w:tab w:val="left" w:pos="7920"/>
          <w:tab w:val="left" w:pos="8640"/>
          <w:tab w:val="left" w:pos="9360"/>
          <w:tab w:val="left" w:pos="10080"/>
          <w:tab w:val="left" w:pos="10800"/>
        </w:tabs>
        <w:ind w:left="810" w:hanging="90"/>
        <w:rPr>
          <w:kern w:val="2"/>
        </w:rPr>
      </w:pPr>
      <w:r>
        <w:rPr>
          <w:noProof/>
          <w:kern w:val="2"/>
        </w:rPr>
        <w:lastRenderedPageBreak/>
        <w:drawing>
          <wp:anchor distT="0" distB="0" distL="114300" distR="114300" simplePos="0" relativeHeight="251662848" behindDoc="0" locked="0" layoutInCell="1" allowOverlap="1" wp14:anchorId="5B153D6B" wp14:editId="58E217EC">
            <wp:simplePos x="0" y="0"/>
            <wp:positionH relativeFrom="column">
              <wp:posOffset>-90805</wp:posOffset>
            </wp:positionH>
            <wp:positionV relativeFrom="paragraph">
              <wp:posOffset>83820</wp:posOffset>
            </wp:positionV>
            <wp:extent cx="6856095" cy="8872855"/>
            <wp:effectExtent l="0" t="0" r="1905" b="4445"/>
            <wp:wrapThrough wrapText="bothSides">
              <wp:wrapPolygon edited="0">
                <wp:start x="0" y="0"/>
                <wp:lineTo x="0" y="21564"/>
                <wp:lineTo x="21546" y="21564"/>
                <wp:lineTo x="21546"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617 Bulletin 2 pages for awards &amp; stuff_Page_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856095" cy="8872855"/>
                    </a:xfrm>
                    <a:prstGeom prst="rect">
                      <a:avLst/>
                    </a:prstGeom>
                  </pic:spPr>
                </pic:pic>
              </a:graphicData>
            </a:graphic>
            <wp14:sizeRelH relativeFrom="page">
              <wp14:pctWidth>0</wp14:pctWidth>
            </wp14:sizeRelH>
            <wp14:sizeRelV relativeFrom="page">
              <wp14:pctHeight>0</wp14:pctHeight>
            </wp14:sizeRelV>
          </wp:anchor>
        </w:drawing>
      </w:r>
    </w:p>
    <w:p w:rsidR="002B1AA1" w:rsidRDefault="002B1AA1">
      <w:pPr>
        <w:widowControl/>
        <w:autoSpaceDE/>
        <w:autoSpaceDN/>
        <w:adjustRightInd/>
        <w:rPr>
          <w:kern w:val="2"/>
        </w:rPr>
      </w:pPr>
      <w:r>
        <w:rPr>
          <w:noProof/>
          <w:kern w:val="2"/>
        </w:rPr>
        <w:lastRenderedPageBreak/>
        <w:drawing>
          <wp:anchor distT="0" distB="0" distL="114300" distR="114300" simplePos="0" relativeHeight="251663872" behindDoc="0" locked="0" layoutInCell="1" allowOverlap="1" wp14:anchorId="2790799B" wp14:editId="6C95F2D1">
            <wp:simplePos x="0" y="0"/>
            <wp:positionH relativeFrom="column">
              <wp:posOffset>84455</wp:posOffset>
            </wp:positionH>
            <wp:positionV relativeFrom="paragraph">
              <wp:posOffset>45720</wp:posOffset>
            </wp:positionV>
            <wp:extent cx="6856095" cy="8872855"/>
            <wp:effectExtent l="0" t="0" r="1905" b="4445"/>
            <wp:wrapThrough wrapText="bothSides">
              <wp:wrapPolygon edited="0">
                <wp:start x="0" y="0"/>
                <wp:lineTo x="0" y="21564"/>
                <wp:lineTo x="21546" y="21564"/>
                <wp:lineTo x="21546"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617 Bulletin 2 pages for awards &amp; stuff_Page_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856095" cy="8872855"/>
                    </a:xfrm>
                    <a:prstGeom prst="rect">
                      <a:avLst/>
                    </a:prstGeom>
                  </pic:spPr>
                </pic:pic>
              </a:graphicData>
            </a:graphic>
            <wp14:sizeRelH relativeFrom="page">
              <wp14:pctWidth>0</wp14:pctWidth>
            </wp14:sizeRelH>
            <wp14:sizeRelV relativeFrom="page">
              <wp14:pctHeight>0</wp14:pctHeight>
            </wp14:sizeRelV>
          </wp:anchor>
        </w:drawing>
      </w:r>
      <w:r>
        <w:rPr>
          <w:kern w:val="2"/>
        </w:rPr>
        <w:br w:type="page"/>
      </w:r>
      <w:r w:rsidR="00A87A23">
        <w:rPr>
          <w:noProof/>
          <w:kern w:val="2"/>
        </w:rPr>
        <w:lastRenderedPageBreak/>
        <w:drawing>
          <wp:inline distT="0" distB="0" distL="0" distR="0">
            <wp:extent cx="6858000" cy="88747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2018 Bulletin update for awards and souvenirs_Page_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sidR="00A87A23">
        <w:rPr>
          <w:noProof/>
          <w:kern w:val="2"/>
        </w:rPr>
        <w:lastRenderedPageBreak/>
        <w:drawing>
          <wp:inline distT="0" distB="0" distL="0" distR="0">
            <wp:extent cx="6858000" cy="8874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2018 Bulletin update for awards and souvenirs_Page_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A62D26" w:rsidRDefault="002B1AA1" w:rsidP="00E35DE2">
      <w:pPr>
        <w:widowControl/>
        <w:autoSpaceDE/>
        <w:autoSpaceDN/>
        <w:adjustRightInd/>
        <w:rPr>
          <w:kern w:val="2"/>
        </w:rPr>
      </w:pPr>
      <w:r>
        <w:rPr>
          <w:noProof/>
          <w:kern w:val="2"/>
        </w:rPr>
        <w:lastRenderedPageBreak/>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6857365" cy="8874760"/>
            <wp:effectExtent l="0" t="0" r="635" b="2540"/>
            <wp:wrapThrough wrapText="bothSides">
              <wp:wrapPolygon edited="0">
                <wp:start x="0" y="0"/>
                <wp:lineTo x="0" y="21560"/>
                <wp:lineTo x="21542" y="21560"/>
                <wp:lineTo x="2154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 2017 logo slick .jpg"/>
                    <pic:cNvPicPr/>
                  </pic:nvPicPr>
                  <pic:blipFill>
                    <a:blip r:embed="rId37">
                      <a:extLst>
                        <a:ext uri="{28A0092B-C50C-407E-A947-70E740481C1C}">
                          <a14:useLocalDpi xmlns:a14="http://schemas.microsoft.com/office/drawing/2010/main" val="0"/>
                        </a:ext>
                      </a:extLst>
                    </a:blip>
                    <a:stretch>
                      <a:fillRect/>
                    </a:stretch>
                  </pic:blipFill>
                  <pic:spPr>
                    <a:xfrm>
                      <a:off x="0" y="0"/>
                      <a:ext cx="6857365" cy="8874760"/>
                    </a:xfrm>
                    <a:prstGeom prst="rect">
                      <a:avLst/>
                    </a:prstGeom>
                  </pic:spPr>
                </pic:pic>
              </a:graphicData>
            </a:graphic>
            <wp14:sizeRelH relativeFrom="page">
              <wp14:pctWidth>0</wp14:pctWidth>
            </wp14:sizeRelH>
            <wp14:sizeRelV relativeFrom="page">
              <wp14:pctHeight>0</wp14:pctHeight>
            </wp14:sizeRelV>
          </wp:anchor>
        </w:drawing>
      </w:r>
    </w:p>
    <w:sectPr w:rsidR="00A62D26" w:rsidSect="00EA5B1A">
      <w:pgSz w:w="12240" w:h="15840"/>
      <w:pgMar w:top="720" w:right="720" w:bottom="720" w:left="720" w:header="720" w:footer="288"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7F39" w:rsidRDefault="002C7F39">
      <w:r>
        <w:separator/>
      </w:r>
    </w:p>
  </w:endnote>
  <w:endnote w:type="continuationSeparator" w:id="0">
    <w:p w:rsidR="002C7F39" w:rsidRDefault="002C7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akkal Majalla">
    <w:altName w:val="Sakkal Majalla"/>
    <w:charset w:val="B2"/>
    <w:family w:val="auto"/>
    <w:pitch w:val="variable"/>
    <w:sig w:usb0="80002007" w:usb1="80000000" w:usb2="00000008" w:usb3="00000000" w:csb0="000000D3"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WP TypographicSymbols">
    <w:altName w:val="Calibri"/>
    <w:charset w:val="00"/>
    <w:family w:val="auto"/>
    <w:pitch w:val="variable"/>
    <w:sig w:usb0="00000003" w:usb1="00000000" w:usb2="00000000" w:usb3="00000000" w:csb0="00000001" w:csb1="00000000"/>
  </w:font>
  <w:font w:name="Standout">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15B1" w:rsidRDefault="002615B1">
    <w:pPr>
      <w:spacing w:line="240" w:lineRule="exact"/>
    </w:pPr>
  </w:p>
  <w:p w:rsidR="002615B1" w:rsidRPr="009C457A" w:rsidRDefault="002615B1">
    <w:pPr>
      <w:framePr w:w="11161" w:wrap="notBeside" w:vAnchor="text" w:hAnchor="text" w:x="1" w:y="1"/>
      <w:jc w:val="center"/>
      <w:rPr>
        <w:rFonts w:ascii="Arial" w:hAnsi="Arial" w:cs="Arial"/>
        <w:sz w:val="18"/>
        <w:szCs w:val="18"/>
      </w:rPr>
    </w:pPr>
    <w:r w:rsidRPr="009C457A">
      <w:rPr>
        <w:rFonts w:ascii="Arial" w:hAnsi="Arial" w:cs="Arial"/>
        <w:sz w:val="18"/>
        <w:szCs w:val="18"/>
      </w:rPr>
      <w:fldChar w:fldCharType="begin"/>
    </w:r>
    <w:r w:rsidRPr="009C457A">
      <w:rPr>
        <w:rFonts w:ascii="Arial" w:hAnsi="Arial" w:cs="Arial"/>
        <w:sz w:val="18"/>
        <w:szCs w:val="18"/>
      </w:rPr>
      <w:instrText xml:space="preserve">PAGE </w:instrText>
    </w:r>
    <w:r w:rsidRPr="009C457A">
      <w:rPr>
        <w:rFonts w:ascii="Arial" w:hAnsi="Arial" w:cs="Arial"/>
        <w:sz w:val="18"/>
        <w:szCs w:val="18"/>
      </w:rPr>
      <w:fldChar w:fldCharType="separate"/>
    </w:r>
    <w:r w:rsidR="00B9539B">
      <w:rPr>
        <w:rFonts w:ascii="Arial" w:hAnsi="Arial" w:cs="Arial"/>
        <w:noProof/>
        <w:sz w:val="18"/>
        <w:szCs w:val="18"/>
      </w:rPr>
      <w:t>7</w:t>
    </w:r>
    <w:r w:rsidRPr="009C457A">
      <w:rPr>
        <w:rFonts w:ascii="Arial" w:hAnsi="Arial" w:cs="Arial"/>
        <w:sz w:val="18"/>
        <w:szCs w:val="18"/>
      </w:rPr>
      <w:fldChar w:fldCharType="end"/>
    </w:r>
  </w:p>
  <w:p w:rsidR="002615B1" w:rsidRDefault="002615B1">
    <w:pPr>
      <w:ind w:left="720" w:right="1080"/>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15B1" w:rsidRDefault="002615B1"/>
  <w:p w:rsidR="002615B1" w:rsidRPr="00EA5B1A" w:rsidRDefault="002615B1">
    <w:pPr>
      <w:framePr w:w="11161" w:wrap="notBeside" w:vAnchor="text" w:hAnchor="text" w:x="1" w:y="1"/>
      <w:jc w:val="center"/>
      <w:rPr>
        <w:rFonts w:ascii="Arial" w:hAnsi="Arial" w:cs="Arial"/>
        <w:sz w:val="18"/>
        <w:szCs w:val="18"/>
      </w:rPr>
    </w:pPr>
    <w:r w:rsidRPr="00EA5B1A">
      <w:rPr>
        <w:rFonts w:ascii="Arial" w:hAnsi="Arial" w:cs="Arial"/>
        <w:sz w:val="18"/>
        <w:szCs w:val="18"/>
      </w:rPr>
      <w:fldChar w:fldCharType="begin"/>
    </w:r>
    <w:r w:rsidRPr="00EA5B1A">
      <w:rPr>
        <w:rFonts w:ascii="Arial" w:hAnsi="Arial" w:cs="Arial"/>
        <w:sz w:val="18"/>
        <w:szCs w:val="18"/>
      </w:rPr>
      <w:instrText xml:space="preserve">PAGE </w:instrText>
    </w:r>
    <w:r w:rsidRPr="00EA5B1A">
      <w:rPr>
        <w:rFonts w:ascii="Arial" w:hAnsi="Arial" w:cs="Arial"/>
        <w:sz w:val="18"/>
        <w:szCs w:val="18"/>
      </w:rPr>
      <w:fldChar w:fldCharType="separate"/>
    </w:r>
    <w:r>
      <w:rPr>
        <w:rFonts w:ascii="Arial" w:hAnsi="Arial" w:cs="Arial"/>
        <w:noProof/>
        <w:sz w:val="18"/>
        <w:szCs w:val="18"/>
      </w:rPr>
      <w:t>8</w:t>
    </w:r>
    <w:r w:rsidRPr="00EA5B1A">
      <w:rPr>
        <w:rFonts w:ascii="Arial" w:hAnsi="Arial" w:cs="Arial"/>
        <w:sz w:val="18"/>
        <w:szCs w:val="18"/>
      </w:rPr>
      <w:fldChar w:fldCharType="end"/>
    </w:r>
  </w:p>
  <w:p w:rsidR="002615B1" w:rsidRDefault="002615B1">
    <w:pPr>
      <w:ind w:left="720" w:right="108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15B1" w:rsidRDefault="002615B1"/>
  <w:p w:rsidR="002615B1" w:rsidRPr="009C457A" w:rsidRDefault="002615B1">
    <w:pPr>
      <w:framePr w:w="11161" w:wrap="notBeside" w:vAnchor="text" w:hAnchor="text" w:x="1" w:y="1"/>
      <w:jc w:val="center"/>
      <w:rPr>
        <w:rFonts w:ascii="Arial" w:hAnsi="Arial" w:cs="Arial"/>
        <w:sz w:val="18"/>
        <w:szCs w:val="18"/>
      </w:rPr>
    </w:pPr>
    <w:r w:rsidRPr="009C457A">
      <w:rPr>
        <w:rFonts w:ascii="Arial" w:hAnsi="Arial" w:cs="Arial"/>
        <w:sz w:val="18"/>
        <w:szCs w:val="18"/>
      </w:rPr>
      <w:fldChar w:fldCharType="begin"/>
    </w:r>
    <w:r w:rsidRPr="009C457A">
      <w:rPr>
        <w:rFonts w:ascii="Arial" w:hAnsi="Arial" w:cs="Arial"/>
        <w:sz w:val="18"/>
        <w:szCs w:val="18"/>
      </w:rPr>
      <w:instrText xml:space="preserve">PAGE </w:instrText>
    </w:r>
    <w:r w:rsidRPr="009C457A">
      <w:rPr>
        <w:rFonts w:ascii="Arial" w:hAnsi="Arial" w:cs="Arial"/>
        <w:sz w:val="18"/>
        <w:szCs w:val="18"/>
      </w:rPr>
      <w:fldChar w:fldCharType="separate"/>
    </w:r>
    <w:r w:rsidR="00B9539B">
      <w:rPr>
        <w:rFonts w:ascii="Arial" w:hAnsi="Arial" w:cs="Arial"/>
        <w:noProof/>
        <w:sz w:val="18"/>
        <w:szCs w:val="18"/>
      </w:rPr>
      <w:t>12</w:t>
    </w:r>
    <w:r w:rsidRPr="009C457A">
      <w:rPr>
        <w:rFonts w:ascii="Arial" w:hAnsi="Arial" w:cs="Arial"/>
        <w:sz w:val="18"/>
        <w:szCs w:val="18"/>
      </w:rPr>
      <w:fldChar w:fldCharType="end"/>
    </w:r>
  </w:p>
  <w:p w:rsidR="002615B1" w:rsidRDefault="002615B1">
    <w:pPr>
      <w:ind w:left="720" w:right="108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7F39" w:rsidRDefault="002C7F39">
      <w:r>
        <w:separator/>
      </w:r>
    </w:p>
  </w:footnote>
  <w:footnote w:type="continuationSeparator" w:id="0">
    <w:p w:rsidR="002C7F39" w:rsidRDefault="002C7F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name w:val="1"/>
    <w:lvl w:ilvl="0">
      <w:start w:val="1"/>
      <w:numFmt w:val="decimal"/>
      <w:lvlText w:val="_"/>
      <w:lvlJc w:val="left"/>
    </w:lvl>
    <w:lvl w:ilvl="1">
      <w:start w:val="1"/>
      <w:numFmt w:val="decimal"/>
      <w:lvlText w:val="o"/>
      <w:lvlJc w:val="left"/>
    </w:lvl>
    <w:lvl w:ilvl="2">
      <w:start w:val="1"/>
      <w:numFmt w:val="decimal"/>
      <w:lvlText w:val="_"/>
      <w:lvlJc w:val="left"/>
    </w:lvl>
    <w:lvl w:ilvl="3">
      <w:start w:val="1"/>
      <w:numFmt w:val="decimal"/>
      <w:lvlText w:val="_"/>
      <w:lvlJc w:val="left"/>
    </w:lvl>
    <w:lvl w:ilvl="4">
      <w:start w:val="1"/>
      <w:numFmt w:val="decimal"/>
      <w:lvlText w:val="o"/>
      <w:lvlJc w:val="left"/>
    </w:lvl>
    <w:lvl w:ilvl="5">
      <w:start w:val="1"/>
      <w:numFmt w:val="decimal"/>
      <w:lvlText w:val="_"/>
      <w:lvlJc w:val="left"/>
    </w:lvl>
    <w:lvl w:ilvl="6">
      <w:start w:val="1"/>
      <w:numFmt w:val="decimal"/>
      <w:lvlText w:val="_"/>
      <w:lvlJc w:val="left"/>
    </w:lvl>
    <w:lvl w:ilvl="7">
      <w:start w:val="1"/>
      <w:numFmt w:val="decimal"/>
      <w:lvlText w:val="o"/>
      <w:lvlJc w:val="left"/>
    </w:lvl>
    <w:lvl w:ilvl="8">
      <w:numFmt w:val="decimal"/>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A32"/>
    <w:rsid w:val="0000768F"/>
    <w:rsid w:val="00036334"/>
    <w:rsid w:val="00045F7A"/>
    <w:rsid w:val="00062B28"/>
    <w:rsid w:val="000B1659"/>
    <w:rsid w:val="000C5209"/>
    <w:rsid w:val="000C6F45"/>
    <w:rsid w:val="000D20DC"/>
    <w:rsid w:val="000E197B"/>
    <w:rsid w:val="000E60B9"/>
    <w:rsid w:val="000F4D24"/>
    <w:rsid w:val="00142CB4"/>
    <w:rsid w:val="00151BF2"/>
    <w:rsid w:val="001556F6"/>
    <w:rsid w:val="00185AE1"/>
    <w:rsid w:val="001A0CF4"/>
    <w:rsid w:val="001C122D"/>
    <w:rsid w:val="001F02FB"/>
    <w:rsid w:val="001F35F7"/>
    <w:rsid w:val="001F54B1"/>
    <w:rsid w:val="002012CC"/>
    <w:rsid w:val="00232E75"/>
    <w:rsid w:val="00241FC6"/>
    <w:rsid w:val="002615B1"/>
    <w:rsid w:val="00263160"/>
    <w:rsid w:val="0028278C"/>
    <w:rsid w:val="0028524E"/>
    <w:rsid w:val="002866FF"/>
    <w:rsid w:val="002A166A"/>
    <w:rsid w:val="002A4C77"/>
    <w:rsid w:val="002B1AA1"/>
    <w:rsid w:val="002C7F39"/>
    <w:rsid w:val="00311ACA"/>
    <w:rsid w:val="00320B1F"/>
    <w:rsid w:val="00347AA6"/>
    <w:rsid w:val="0035104B"/>
    <w:rsid w:val="00377EF5"/>
    <w:rsid w:val="00382DB0"/>
    <w:rsid w:val="00394B07"/>
    <w:rsid w:val="003B38EC"/>
    <w:rsid w:val="003E5C89"/>
    <w:rsid w:val="004048CB"/>
    <w:rsid w:val="004362F4"/>
    <w:rsid w:val="00437202"/>
    <w:rsid w:val="00437B9E"/>
    <w:rsid w:val="0044703B"/>
    <w:rsid w:val="00475878"/>
    <w:rsid w:val="00477935"/>
    <w:rsid w:val="004841CE"/>
    <w:rsid w:val="004912CC"/>
    <w:rsid w:val="004D28B1"/>
    <w:rsid w:val="0050308C"/>
    <w:rsid w:val="00512593"/>
    <w:rsid w:val="00554CF0"/>
    <w:rsid w:val="00595E66"/>
    <w:rsid w:val="005971E7"/>
    <w:rsid w:val="005C1EC9"/>
    <w:rsid w:val="005C403D"/>
    <w:rsid w:val="00607AF2"/>
    <w:rsid w:val="006425A3"/>
    <w:rsid w:val="00645B5E"/>
    <w:rsid w:val="006632BC"/>
    <w:rsid w:val="0068790A"/>
    <w:rsid w:val="006A75F0"/>
    <w:rsid w:val="006D2343"/>
    <w:rsid w:val="006E1579"/>
    <w:rsid w:val="006E3453"/>
    <w:rsid w:val="006F58DE"/>
    <w:rsid w:val="007075C8"/>
    <w:rsid w:val="007123BE"/>
    <w:rsid w:val="0072391A"/>
    <w:rsid w:val="00726FA1"/>
    <w:rsid w:val="00737249"/>
    <w:rsid w:val="00771CE4"/>
    <w:rsid w:val="007B634F"/>
    <w:rsid w:val="007C67ED"/>
    <w:rsid w:val="00812389"/>
    <w:rsid w:val="008261E9"/>
    <w:rsid w:val="008514BC"/>
    <w:rsid w:val="00857DC9"/>
    <w:rsid w:val="0086344F"/>
    <w:rsid w:val="00870C41"/>
    <w:rsid w:val="0087504F"/>
    <w:rsid w:val="008A07C4"/>
    <w:rsid w:val="008B64DC"/>
    <w:rsid w:val="008B7AED"/>
    <w:rsid w:val="00905ED3"/>
    <w:rsid w:val="00911292"/>
    <w:rsid w:val="00943168"/>
    <w:rsid w:val="00944944"/>
    <w:rsid w:val="00945787"/>
    <w:rsid w:val="009555B4"/>
    <w:rsid w:val="00987F95"/>
    <w:rsid w:val="009930D6"/>
    <w:rsid w:val="009B11E3"/>
    <w:rsid w:val="009C457A"/>
    <w:rsid w:val="009E5141"/>
    <w:rsid w:val="00A27FD8"/>
    <w:rsid w:val="00A43D69"/>
    <w:rsid w:val="00A62D26"/>
    <w:rsid w:val="00A81767"/>
    <w:rsid w:val="00A87A23"/>
    <w:rsid w:val="00AA1D31"/>
    <w:rsid w:val="00AB24AA"/>
    <w:rsid w:val="00AC30EE"/>
    <w:rsid w:val="00AE040A"/>
    <w:rsid w:val="00AE5B18"/>
    <w:rsid w:val="00AF0DAA"/>
    <w:rsid w:val="00B12772"/>
    <w:rsid w:val="00B44E6D"/>
    <w:rsid w:val="00B63461"/>
    <w:rsid w:val="00B86D8C"/>
    <w:rsid w:val="00B91E6E"/>
    <w:rsid w:val="00B92855"/>
    <w:rsid w:val="00B9539B"/>
    <w:rsid w:val="00B971F9"/>
    <w:rsid w:val="00BB4F2A"/>
    <w:rsid w:val="00BC307C"/>
    <w:rsid w:val="00BE1FD8"/>
    <w:rsid w:val="00BF3186"/>
    <w:rsid w:val="00C127E1"/>
    <w:rsid w:val="00C16B89"/>
    <w:rsid w:val="00C2084E"/>
    <w:rsid w:val="00C86F5B"/>
    <w:rsid w:val="00C97CFC"/>
    <w:rsid w:val="00CA4008"/>
    <w:rsid w:val="00CB1C03"/>
    <w:rsid w:val="00CC7ADF"/>
    <w:rsid w:val="00CD1C55"/>
    <w:rsid w:val="00D028E8"/>
    <w:rsid w:val="00D2632C"/>
    <w:rsid w:val="00D32643"/>
    <w:rsid w:val="00D643CC"/>
    <w:rsid w:val="00D669BD"/>
    <w:rsid w:val="00D914CF"/>
    <w:rsid w:val="00D97B15"/>
    <w:rsid w:val="00DA2B53"/>
    <w:rsid w:val="00DE01BC"/>
    <w:rsid w:val="00DE1B90"/>
    <w:rsid w:val="00E124B2"/>
    <w:rsid w:val="00E205DE"/>
    <w:rsid w:val="00E23A7B"/>
    <w:rsid w:val="00E35DE2"/>
    <w:rsid w:val="00E5051C"/>
    <w:rsid w:val="00E50785"/>
    <w:rsid w:val="00E876DB"/>
    <w:rsid w:val="00EA5B1A"/>
    <w:rsid w:val="00EB3F88"/>
    <w:rsid w:val="00EF18C9"/>
    <w:rsid w:val="00F07185"/>
    <w:rsid w:val="00F304C9"/>
    <w:rsid w:val="00F307CB"/>
    <w:rsid w:val="00F35455"/>
    <w:rsid w:val="00F55E96"/>
    <w:rsid w:val="00F72FBE"/>
    <w:rsid w:val="00FC47FF"/>
    <w:rsid w:val="00FC4A32"/>
    <w:rsid w:val="00FC5624"/>
    <w:rsid w:val="00FD09C7"/>
    <w:rsid w:val="00FD26E8"/>
    <w:rsid w:val="00FE5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C5322F"/>
  <w15:docId w15:val="{D23B3CC2-7F5B-444E-BA59-A7B696103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autoSpaceDE w:val="0"/>
      <w:autoSpaceDN w:val="0"/>
      <w:adjustRightInd w:val="0"/>
    </w:pPr>
    <w:rPr>
      <w:rFonts w:ascii="Sakkal Majalla" w:hAnsi="Sakkal Majalla"/>
      <w:sz w:val="24"/>
      <w:szCs w:val="24"/>
    </w:rPr>
  </w:style>
  <w:style w:type="paragraph" w:styleId="Heading1">
    <w:name w:val="heading 1"/>
    <w:basedOn w:val="Normal"/>
    <w:next w:val="Normal"/>
    <w:qFormat/>
    <w:rsid w:val="00FC4A32"/>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tyle>
  <w:style w:type="character" w:customStyle="1" w:styleId="Hypertext">
    <w:name w:val="Hypertext"/>
    <w:rPr>
      <w:color w:val="0000FF"/>
      <w:u w:val="single"/>
    </w:rPr>
  </w:style>
  <w:style w:type="paragraph" w:styleId="Title">
    <w:name w:val="Title"/>
    <w:basedOn w:val="Normal"/>
    <w:qFormat/>
    <w:pPr>
      <w:jc w:val="center"/>
    </w:pPr>
    <w:rPr>
      <w:b/>
      <w:bCs/>
      <w:sz w:val="52"/>
      <w:szCs w:val="52"/>
    </w:rPr>
  </w:style>
  <w:style w:type="character" w:styleId="FollowedHyperlink">
    <w:name w:val="FollowedHyperlink"/>
    <w:basedOn w:val="DefaultParagraphFont"/>
    <w:rsid w:val="00B91E6E"/>
    <w:rPr>
      <w:color w:val="800080"/>
      <w:u w:val="single"/>
    </w:rPr>
  </w:style>
  <w:style w:type="paragraph" w:styleId="BalloonText">
    <w:name w:val="Balloon Text"/>
    <w:basedOn w:val="Normal"/>
    <w:link w:val="BalloonTextChar"/>
    <w:rsid w:val="00AC30EE"/>
    <w:rPr>
      <w:rFonts w:ascii="Tahoma" w:hAnsi="Tahoma" w:cs="Tahoma"/>
      <w:sz w:val="16"/>
      <w:szCs w:val="16"/>
    </w:rPr>
  </w:style>
  <w:style w:type="character" w:customStyle="1" w:styleId="BalloonTextChar">
    <w:name w:val="Balloon Text Char"/>
    <w:basedOn w:val="DefaultParagraphFont"/>
    <w:link w:val="BalloonText"/>
    <w:rsid w:val="00AC30EE"/>
    <w:rPr>
      <w:rFonts w:ascii="Tahoma" w:hAnsi="Tahoma" w:cs="Tahoma"/>
      <w:sz w:val="16"/>
      <w:szCs w:val="16"/>
    </w:rPr>
  </w:style>
  <w:style w:type="character" w:styleId="Hyperlink">
    <w:name w:val="Hyperlink"/>
    <w:basedOn w:val="DefaultParagraphFont"/>
    <w:rsid w:val="00857DC9"/>
    <w:rPr>
      <w:color w:val="0000FF" w:themeColor="hyperlink"/>
      <w:u w:val="single"/>
    </w:rPr>
  </w:style>
  <w:style w:type="paragraph" w:styleId="Header">
    <w:name w:val="header"/>
    <w:basedOn w:val="Normal"/>
    <w:link w:val="HeaderChar"/>
    <w:rsid w:val="001F35F7"/>
    <w:pPr>
      <w:tabs>
        <w:tab w:val="center" w:pos="4680"/>
        <w:tab w:val="right" w:pos="9360"/>
      </w:tabs>
    </w:pPr>
  </w:style>
  <w:style w:type="character" w:customStyle="1" w:styleId="HeaderChar">
    <w:name w:val="Header Char"/>
    <w:basedOn w:val="DefaultParagraphFont"/>
    <w:link w:val="Header"/>
    <w:rsid w:val="001F35F7"/>
    <w:rPr>
      <w:rFonts w:ascii="Sakkal Majalla" w:hAnsi="Sakkal Majalla"/>
      <w:sz w:val="24"/>
      <w:szCs w:val="24"/>
    </w:rPr>
  </w:style>
  <w:style w:type="paragraph" w:styleId="Footer">
    <w:name w:val="footer"/>
    <w:basedOn w:val="Normal"/>
    <w:link w:val="FooterChar"/>
    <w:rsid w:val="001F35F7"/>
    <w:pPr>
      <w:tabs>
        <w:tab w:val="center" w:pos="4680"/>
        <w:tab w:val="right" w:pos="9360"/>
      </w:tabs>
    </w:pPr>
  </w:style>
  <w:style w:type="character" w:customStyle="1" w:styleId="FooterChar">
    <w:name w:val="Footer Char"/>
    <w:basedOn w:val="DefaultParagraphFont"/>
    <w:link w:val="Footer"/>
    <w:rsid w:val="001F35F7"/>
    <w:rPr>
      <w:rFonts w:ascii="Sakkal Majalla" w:hAnsi="Sakkal Majalla"/>
      <w:sz w:val="24"/>
      <w:szCs w:val="24"/>
    </w:rPr>
  </w:style>
  <w:style w:type="paragraph" w:styleId="TOCHeading">
    <w:name w:val="TOC Heading"/>
    <w:basedOn w:val="Heading1"/>
    <w:next w:val="Normal"/>
    <w:uiPriority w:val="39"/>
    <w:unhideWhenUsed/>
    <w:qFormat/>
    <w:rsid w:val="009555B4"/>
    <w:pPr>
      <w:keepLines/>
      <w:widowControl/>
      <w:autoSpaceDE/>
      <w:autoSpaceDN/>
      <w:adjustRightInd/>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OC1">
    <w:name w:val="toc 1"/>
    <w:basedOn w:val="Normal"/>
    <w:next w:val="Normal"/>
    <w:autoRedefine/>
    <w:uiPriority w:val="39"/>
    <w:unhideWhenUsed/>
    <w:rsid w:val="009555B4"/>
    <w:pPr>
      <w:widowControl/>
      <w:autoSpaceDE/>
      <w:autoSpaceDN/>
      <w:adjustRightInd/>
      <w:spacing w:after="100" w:line="259" w:lineRule="auto"/>
    </w:pPr>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8795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maureenbryant@earthlink.net" TargetMode="External"/><Relationship Id="rId18" Type="http://schemas.openxmlformats.org/officeDocument/2006/relationships/hyperlink" Target="mailto:Hoeger@pvpusd.k12.ca.us" TargetMode="External"/><Relationship Id="rId26" Type="http://schemas.openxmlformats.org/officeDocument/2006/relationships/hyperlink" Target="http://www.cifsshome.org/"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mjhoeger@me.com" TargetMode="External"/><Relationship Id="rId25" Type="http://schemas.openxmlformats.org/officeDocument/2006/relationships/hyperlink" Target="http://www.cifsshome.org/" TargetMode="External"/><Relationship Id="rId33" Type="http://schemas.openxmlformats.org/officeDocument/2006/relationships/image" Target="media/image8.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Tkikugawa@viewpoint.org" TargetMode="External"/><Relationship Id="rId20" Type="http://schemas.openxmlformats.org/officeDocument/2006/relationships/hyperlink" Target="mailto:gregtebbe@gmail.com" TargetMode="External"/><Relationship Id="rId29" Type="http://schemas.openxmlformats.org/officeDocument/2006/relationships/hyperlink" Target="http://www.cifsshom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image" Target="media/image7.jpg"/><Relationship Id="rId37"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hyperlink" Target="mailto:xusforme@aol.com" TargetMode="External"/><Relationship Id="rId23" Type="http://schemas.openxmlformats.org/officeDocument/2006/relationships/image" Target="media/image5.jpg"/><Relationship Id="rId28" Type="http://schemas.openxmlformats.org/officeDocument/2006/relationships/hyperlink" Target="http://www.cifsshome.org/" TargetMode="External"/><Relationship Id="rId36" Type="http://schemas.openxmlformats.org/officeDocument/2006/relationships/image" Target="media/image11.jpg"/><Relationship Id="rId10" Type="http://schemas.openxmlformats.org/officeDocument/2006/relationships/image" Target="media/image3.jpg"/><Relationship Id="rId19" Type="http://schemas.openxmlformats.org/officeDocument/2006/relationships/hyperlink" Target="mailto:Nmateljan@rusd.k12.ca"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sean_comadena@redlands.k12.ca.us" TargetMode="External"/><Relationship Id="rId22" Type="http://schemas.openxmlformats.org/officeDocument/2006/relationships/hyperlink" Target="http://www.cifss.org" TargetMode="External"/><Relationship Id="rId27" Type="http://schemas.openxmlformats.org/officeDocument/2006/relationships/hyperlink" Target="http://www.cifsshome.org" TargetMode="External"/><Relationship Id="rId30" Type="http://schemas.openxmlformats.org/officeDocument/2006/relationships/hyperlink" Target="http://www.cifsshome.org/" TargetMode="External"/><Relationship Id="rId35"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7EF31-2410-4F24-AA59-67A15B564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28</Pages>
  <Words>6718</Words>
  <Characters>38294</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Hodge</dc:creator>
  <cp:lastModifiedBy>Kristine Trost</cp:lastModifiedBy>
  <cp:revision>15</cp:revision>
  <cp:lastPrinted>2018-01-25T16:40:00Z</cp:lastPrinted>
  <dcterms:created xsi:type="dcterms:W3CDTF">2017-12-04T18:43:00Z</dcterms:created>
  <dcterms:modified xsi:type="dcterms:W3CDTF">2018-01-29T23:44:00Z</dcterms:modified>
</cp:coreProperties>
</file>